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F2EA3" w14:textId="1276CA1B" w:rsidR="00FF7366" w:rsidRPr="00153E04" w:rsidRDefault="008453EA" w:rsidP="007F3A1B">
      <w:pPr>
        <w:spacing w:before="60" w:after="6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53E04">
        <w:rPr>
          <w:rFonts w:ascii="Times New Roman" w:hAnsi="Times New Roman" w:cs="Times New Roman"/>
          <w:b/>
          <w:bCs/>
          <w:sz w:val="22"/>
          <w:szCs w:val="22"/>
        </w:rPr>
        <w:t xml:space="preserve">WYMAGANIA SZCZEGÓŁOWE PODSTAWY PROGRAMOWEJ </w:t>
      </w:r>
      <w:r w:rsidR="00330ACF" w:rsidRPr="00153E04">
        <w:rPr>
          <w:rFonts w:ascii="Times New Roman" w:hAnsi="Times New Roman" w:cs="Times New Roman"/>
          <w:b/>
          <w:bCs/>
          <w:sz w:val="22"/>
          <w:szCs w:val="22"/>
        </w:rPr>
        <w:br/>
      </w:r>
      <w:r w:rsidRPr="00153E04">
        <w:rPr>
          <w:rFonts w:ascii="Times New Roman" w:hAnsi="Times New Roman" w:cs="Times New Roman"/>
          <w:b/>
          <w:bCs/>
          <w:sz w:val="22"/>
          <w:szCs w:val="22"/>
        </w:rPr>
        <w:t xml:space="preserve">EDUKACJI OBYWATELSKIEJ </w:t>
      </w:r>
      <w:r w:rsidR="00BE5412" w:rsidRPr="00153E04">
        <w:rPr>
          <w:rFonts w:ascii="Times New Roman" w:hAnsi="Times New Roman" w:cs="Times New Roman"/>
          <w:b/>
          <w:bCs/>
          <w:sz w:val="22"/>
          <w:szCs w:val="22"/>
        </w:rPr>
        <w:t>A „PRZEWODNIK OBYWATELSKI”</w:t>
      </w:r>
    </w:p>
    <w:p w14:paraId="61D58181" w14:textId="77777777" w:rsidR="00BE5412" w:rsidRPr="00153E04" w:rsidRDefault="00BE5412" w:rsidP="006003EB">
      <w:pPr>
        <w:spacing w:before="60" w:after="60" w:line="240" w:lineRule="auto"/>
        <w:jc w:val="right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3114"/>
        <w:gridCol w:w="3118"/>
        <w:gridCol w:w="2410"/>
        <w:gridCol w:w="1814"/>
      </w:tblGrid>
      <w:tr w:rsidR="00694DB4" w:rsidRPr="00153E04" w14:paraId="6C24C4AA" w14:textId="2D7A1D7D" w:rsidTr="003D0CEF">
        <w:trPr>
          <w:tblHeader/>
        </w:trPr>
        <w:tc>
          <w:tcPr>
            <w:tcW w:w="6232" w:type="dxa"/>
            <w:gridSpan w:val="2"/>
          </w:tcPr>
          <w:p w14:paraId="68B12E7A" w14:textId="090EE6E2" w:rsidR="00D02647" w:rsidRPr="003D0CEF" w:rsidRDefault="00D02647" w:rsidP="007F3A1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0CEF">
              <w:rPr>
                <w:rFonts w:ascii="Times New Roman" w:hAnsi="Times New Roman" w:cs="Times New Roman"/>
                <w:sz w:val="20"/>
                <w:szCs w:val="20"/>
              </w:rPr>
              <w:t>Treści nauczania EDUKACJI OBYWATELSKIEJ (wymagania szczegółowe)</w:t>
            </w:r>
            <w:r w:rsidR="00330ACF" w:rsidRPr="003D0C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0CE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5E5922" w:rsidRPr="003D0C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31505D" w:rsidRPr="003D0CEF">
              <w:rPr>
                <w:rFonts w:ascii="Times New Roman" w:hAnsi="Times New Roman" w:cs="Times New Roman"/>
                <w:sz w:val="20"/>
                <w:szCs w:val="20"/>
              </w:rPr>
              <w:t xml:space="preserve">treści w </w:t>
            </w:r>
            <w:r w:rsidRPr="003D0CEF">
              <w:rPr>
                <w:rFonts w:ascii="Times New Roman" w:hAnsi="Times New Roman" w:cs="Times New Roman"/>
                <w:sz w:val="20"/>
                <w:szCs w:val="20"/>
              </w:rPr>
              <w:t>podręcznik</w:t>
            </w:r>
            <w:r w:rsidR="0031505D" w:rsidRPr="003D0CEF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3D0CEF">
              <w:rPr>
                <w:rFonts w:ascii="Times New Roman" w:hAnsi="Times New Roman" w:cs="Times New Roman"/>
                <w:sz w:val="20"/>
                <w:szCs w:val="20"/>
              </w:rPr>
              <w:t xml:space="preserve"> „Przewodnik obywatelski. Wiedza o</w:t>
            </w:r>
            <w:r w:rsidR="004A357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3D0CEF">
              <w:rPr>
                <w:rFonts w:ascii="Times New Roman" w:hAnsi="Times New Roman" w:cs="Times New Roman"/>
                <w:sz w:val="20"/>
                <w:szCs w:val="20"/>
              </w:rPr>
              <w:t>społeczeństwie w liceum i technikum – zakres podstawowy”</w:t>
            </w:r>
          </w:p>
        </w:tc>
        <w:tc>
          <w:tcPr>
            <w:tcW w:w="2410" w:type="dxa"/>
            <w:vMerge w:val="restart"/>
            <w:vAlign w:val="center"/>
          </w:tcPr>
          <w:p w14:paraId="7050F06F" w14:textId="34F65D5B" w:rsidR="00D02647" w:rsidRPr="003D0CEF" w:rsidRDefault="0073293E" w:rsidP="007F3A1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0CEF">
              <w:rPr>
                <w:rFonts w:ascii="Times New Roman" w:hAnsi="Times New Roman" w:cs="Times New Roman"/>
                <w:sz w:val="20"/>
                <w:szCs w:val="20"/>
              </w:rPr>
              <w:t>Wyszczególnienie stron w </w:t>
            </w:r>
            <w:r w:rsidR="00A932EA" w:rsidRPr="003D0CEF">
              <w:rPr>
                <w:rFonts w:ascii="Times New Roman" w:hAnsi="Times New Roman" w:cs="Times New Roman"/>
                <w:sz w:val="20"/>
                <w:szCs w:val="20"/>
              </w:rPr>
              <w:t xml:space="preserve">podręczniku </w:t>
            </w:r>
            <w:r w:rsidRPr="003D0CEF">
              <w:rPr>
                <w:rFonts w:ascii="Times New Roman" w:hAnsi="Times New Roman" w:cs="Times New Roman"/>
                <w:sz w:val="20"/>
                <w:szCs w:val="20"/>
              </w:rPr>
              <w:t xml:space="preserve">(cz. 1 i 2), </w:t>
            </w:r>
            <w:r w:rsidR="005E5922" w:rsidRPr="003D0CEF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3D0CEF">
              <w:rPr>
                <w:rFonts w:ascii="Times New Roman" w:hAnsi="Times New Roman" w:cs="Times New Roman"/>
                <w:sz w:val="20"/>
                <w:szCs w:val="20"/>
              </w:rPr>
              <w:t xml:space="preserve">gdzie znajdują się treści </w:t>
            </w:r>
            <w:r w:rsidR="00D02647" w:rsidRPr="003D0CEF">
              <w:rPr>
                <w:rFonts w:ascii="Times New Roman" w:hAnsi="Times New Roman" w:cs="Times New Roman"/>
                <w:sz w:val="20"/>
                <w:szCs w:val="20"/>
              </w:rPr>
              <w:t>zgodne z</w:t>
            </w:r>
            <w:r w:rsidRPr="003D0CE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D02647" w:rsidRPr="003D0CEF">
              <w:rPr>
                <w:rFonts w:ascii="Times New Roman" w:hAnsi="Times New Roman" w:cs="Times New Roman"/>
                <w:sz w:val="20"/>
                <w:szCs w:val="20"/>
              </w:rPr>
              <w:t>podstawą programową</w:t>
            </w:r>
            <w:r w:rsidR="00330ACF" w:rsidRPr="003D0CEF">
              <w:rPr>
                <w:rFonts w:ascii="Times New Roman" w:hAnsi="Times New Roman" w:cs="Times New Roman"/>
                <w:sz w:val="20"/>
                <w:szCs w:val="20"/>
              </w:rPr>
              <w:t xml:space="preserve"> edukacji obywatelskiej</w:t>
            </w:r>
            <w:r w:rsidRPr="003D0C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14" w:type="dxa"/>
            <w:vMerge w:val="restart"/>
            <w:vAlign w:val="center"/>
          </w:tcPr>
          <w:p w14:paraId="40CA0141" w14:textId="4CE76915" w:rsidR="00D02647" w:rsidRPr="003D0CEF" w:rsidRDefault="00D02647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0CEF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694DB4" w:rsidRPr="003D0CEF">
              <w:rPr>
                <w:rFonts w:ascii="Times New Roman" w:hAnsi="Times New Roman" w:cs="Times New Roman"/>
                <w:sz w:val="20"/>
                <w:szCs w:val="20"/>
              </w:rPr>
              <w:t>DOSTĘPNIANIE</w:t>
            </w:r>
          </w:p>
        </w:tc>
      </w:tr>
      <w:tr w:rsidR="00694DB4" w:rsidRPr="00153E04" w14:paraId="221BE719" w14:textId="209EE0F9" w:rsidTr="003D0CEF">
        <w:trPr>
          <w:tblHeader/>
        </w:trPr>
        <w:tc>
          <w:tcPr>
            <w:tcW w:w="3114" w:type="dxa"/>
            <w:vAlign w:val="center"/>
          </w:tcPr>
          <w:p w14:paraId="59998ECA" w14:textId="2AAAE0C6" w:rsidR="00D02647" w:rsidRPr="003D0CEF" w:rsidRDefault="00D02647" w:rsidP="007F3A1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0CEF">
              <w:rPr>
                <w:rFonts w:ascii="Times New Roman" w:hAnsi="Times New Roman" w:cs="Times New Roman"/>
                <w:sz w:val="20"/>
                <w:szCs w:val="20"/>
              </w:rPr>
              <w:t xml:space="preserve">PPKO z 26 marca 2025 r.  </w:t>
            </w:r>
          </w:p>
        </w:tc>
        <w:tc>
          <w:tcPr>
            <w:tcW w:w="3118" w:type="dxa"/>
            <w:vAlign w:val="center"/>
          </w:tcPr>
          <w:p w14:paraId="7307BDE9" w14:textId="19C461B5" w:rsidR="00D02647" w:rsidRPr="003D0CEF" w:rsidRDefault="00D02647" w:rsidP="007F3A1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0CEF">
              <w:rPr>
                <w:rFonts w:ascii="Times New Roman" w:hAnsi="Times New Roman" w:cs="Times New Roman"/>
                <w:sz w:val="20"/>
                <w:szCs w:val="20"/>
              </w:rPr>
              <w:t xml:space="preserve">PRZEWODNIK OBYWATELSKI, </w:t>
            </w:r>
            <w:r w:rsidRPr="003D0CEF">
              <w:rPr>
                <w:rFonts w:ascii="Times New Roman" w:hAnsi="Times New Roman" w:cs="Times New Roman"/>
                <w:sz w:val="20"/>
                <w:szCs w:val="20"/>
              </w:rPr>
              <w:br/>
              <w:t>wyd. 2019 i 2020</w:t>
            </w:r>
          </w:p>
        </w:tc>
        <w:tc>
          <w:tcPr>
            <w:tcW w:w="2410" w:type="dxa"/>
            <w:vMerge/>
          </w:tcPr>
          <w:p w14:paraId="0B0D8E61" w14:textId="77777777" w:rsidR="00D02647" w:rsidRPr="00153E04" w:rsidRDefault="00D02647" w:rsidP="007F3A1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14:paraId="0A297971" w14:textId="77777777" w:rsidR="00D02647" w:rsidRPr="00153E04" w:rsidRDefault="00D02647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94DB4" w:rsidRPr="00153E04" w14:paraId="7C3B0571" w14:textId="74249460" w:rsidTr="003D0CEF">
        <w:trPr>
          <w:trHeight w:val="2998"/>
        </w:trPr>
        <w:tc>
          <w:tcPr>
            <w:tcW w:w="3114" w:type="dxa"/>
          </w:tcPr>
          <w:p w14:paraId="237D64FA" w14:textId="72EF3297" w:rsidR="00D02647" w:rsidRPr="00153E04" w:rsidRDefault="00197BC3" w:rsidP="007F3A1B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 xml:space="preserve">Dział </w:t>
            </w:r>
            <w:r w:rsidR="00D02647" w:rsidRPr="00153E04">
              <w:rPr>
                <w:rFonts w:ascii="Times New Roman" w:hAnsi="Times New Roman" w:cs="Times New Roman"/>
                <w:b/>
                <w:bCs/>
              </w:rPr>
              <w:t>I. Ja i społeczeństwo. Uczeń:</w:t>
            </w:r>
          </w:p>
          <w:p w14:paraId="1C979BD2" w14:textId="5A3CCD10" w:rsidR="00D02647" w:rsidRPr="00153E04" w:rsidRDefault="00D02647" w:rsidP="00536775">
            <w:pPr>
              <w:pStyle w:val="Akapitzlist"/>
              <w:numPr>
                <w:ilvl w:val="0"/>
                <w:numId w:val="1"/>
              </w:numPr>
              <w:spacing w:before="60" w:after="60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wyjaśnia, czym jest patriotyzm; formułuje opinię o różnych formach i sposobach wyrażania identyfikacji z ojczyzną i troski o ojczyznę; rozważa, co to znaczy być dobrym obywatelem (w przeszłości i obecnie);</w:t>
            </w:r>
          </w:p>
        </w:tc>
        <w:tc>
          <w:tcPr>
            <w:tcW w:w="3118" w:type="dxa"/>
          </w:tcPr>
          <w:p w14:paraId="576D5658" w14:textId="248C820F" w:rsidR="00D02647" w:rsidRPr="00153E04" w:rsidRDefault="00A932EA" w:rsidP="007F3A1B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7A5B71" w:rsidRPr="00153E04">
              <w:rPr>
                <w:rFonts w:ascii="Times New Roman" w:hAnsi="Times New Roman" w:cs="Times New Roman"/>
                <w:color w:val="231F20"/>
              </w:rPr>
              <w:t xml:space="preserve">ozdz. I: 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>Społeczeństwo</w:t>
            </w:r>
            <w:r w:rsidR="00825269" w:rsidRPr="00153E04">
              <w:rPr>
                <w:rFonts w:ascii="Times New Roman" w:hAnsi="Times New Roman" w:cs="Times New Roman"/>
                <w:color w:val="231F20"/>
              </w:rPr>
              <w:t xml:space="preserve"> </w:t>
            </w:r>
          </w:p>
          <w:p w14:paraId="73242C23" w14:textId="781AD830" w:rsidR="00D02647" w:rsidRPr="00153E04" w:rsidRDefault="00D02647" w:rsidP="007F3A1B">
            <w:pPr>
              <w:pStyle w:val="Nagwek2"/>
              <w:tabs>
                <w:tab w:val="left" w:pos="624"/>
                <w:tab w:val="right" w:leader="dot" w:pos="7157"/>
                <w:tab w:val="left" w:leader="dot" w:pos="8505"/>
              </w:tabs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53E04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13) W wielkiej rodzinie narodów</w:t>
            </w:r>
          </w:p>
          <w:p w14:paraId="1017CB78" w14:textId="6D31C7E6" w:rsidR="00D02647" w:rsidRPr="00153E04" w:rsidRDefault="00D02647" w:rsidP="007F3A1B">
            <w:pPr>
              <w:pStyle w:val="Nagwek2"/>
              <w:tabs>
                <w:tab w:val="left" w:pos="624"/>
                <w:tab w:val="right" w:leader="dot" w:pos="7157"/>
                <w:tab w:val="left" w:leader="dot" w:pos="8505"/>
              </w:tabs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53E04">
              <w:rPr>
                <w:rFonts w:ascii="Times New Roman" w:hAnsi="Times New Roman" w:cs="Times New Roman"/>
                <w:color w:val="231F20"/>
                <w:sz w:val="22"/>
                <w:szCs w:val="22"/>
              </w:rPr>
              <w:t>10) Szkoła demokracji</w:t>
            </w:r>
          </w:p>
        </w:tc>
        <w:tc>
          <w:tcPr>
            <w:tcW w:w="2410" w:type="dxa"/>
          </w:tcPr>
          <w:p w14:paraId="6B5315DA" w14:textId="4ED029E6" w:rsidR="0073293E" w:rsidRPr="00153E04" w:rsidRDefault="0076338B" w:rsidP="00A95961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Treści w różnych miejscach</w:t>
            </w:r>
            <w:r w:rsidR="007A5B71" w:rsidRPr="00153E04">
              <w:rPr>
                <w:rFonts w:ascii="Times New Roman" w:hAnsi="Times New Roman" w:cs="Times New Roman"/>
                <w:color w:val="231F20"/>
              </w:rPr>
              <w:t>:</w:t>
            </w:r>
          </w:p>
          <w:p w14:paraId="65AB6B2A" w14:textId="10C47B3C" w:rsidR="00D02647" w:rsidRPr="00153E04" w:rsidRDefault="007A5B71" w:rsidP="0007165A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</w:t>
            </w:r>
            <w:r w:rsidR="0007165A" w:rsidRPr="00153E04">
              <w:rPr>
                <w:rFonts w:ascii="Times New Roman" w:hAnsi="Times New Roman" w:cs="Times New Roman"/>
                <w:color w:val="231F20"/>
              </w:rPr>
              <w:t>z</w:t>
            </w:r>
            <w:r w:rsidR="00825269" w:rsidRPr="00153E04">
              <w:rPr>
                <w:rFonts w:ascii="Times New Roman" w:hAnsi="Times New Roman" w:cs="Times New Roman"/>
                <w:color w:val="231F20"/>
              </w:rPr>
              <w:t>. 1</w:t>
            </w:r>
            <w:r w:rsidRPr="00153E04">
              <w:rPr>
                <w:rFonts w:ascii="Times New Roman" w:hAnsi="Times New Roman" w:cs="Times New Roman"/>
                <w:color w:val="231F20"/>
              </w:rPr>
              <w:t>,</w:t>
            </w:r>
            <w:r w:rsidR="00825269" w:rsidRPr="00153E04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="00536775" w:rsidRPr="00153E04">
              <w:rPr>
                <w:rFonts w:ascii="Times New Roman" w:hAnsi="Times New Roman" w:cs="Times New Roman"/>
              </w:rPr>
              <w:t>s. 118-119, 123-126</w:t>
            </w:r>
            <w:r w:rsidR="0073293E" w:rsidRPr="00153E04">
              <w:rPr>
                <w:rFonts w:ascii="Times New Roman" w:hAnsi="Times New Roman" w:cs="Times New Roman"/>
              </w:rPr>
              <w:t xml:space="preserve"> oraz </w:t>
            </w:r>
            <w:r w:rsidR="00536775" w:rsidRPr="00153E04">
              <w:rPr>
                <w:rFonts w:ascii="Times New Roman" w:hAnsi="Times New Roman" w:cs="Times New Roman"/>
              </w:rPr>
              <w:t>s. 86-87, 91-92</w:t>
            </w:r>
          </w:p>
        </w:tc>
        <w:tc>
          <w:tcPr>
            <w:tcW w:w="1814" w:type="dxa"/>
          </w:tcPr>
          <w:p w14:paraId="3A5D2D26" w14:textId="19674449" w:rsidR="00D02647" w:rsidRPr="00153E04" w:rsidRDefault="00D02647" w:rsidP="0073293E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</w:t>
            </w:r>
            <w:r w:rsidR="00126973" w:rsidRPr="00153E04">
              <w:rPr>
                <w:rFonts w:ascii="Times New Roman" w:hAnsi="Times New Roman" w:cs="Times New Roman"/>
                <w:color w:val="231F20"/>
              </w:rPr>
              <w:t>IE</w:t>
            </w:r>
          </w:p>
        </w:tc>
      </w:tr>
      <w:tr w:rsidR="00694DB4" w:rsidRPr="00153E04" w14:paraId="0644BF1C" w14:textId="2399D177" w:rsidTr="003D0CEF">
        <w:trPr>
          <w:trHeight w:val="839"/>
        </w:trPr>
        <w:tc>
          <w:tcPr>
            <w:tcW w:w="3114" w:type="dxa"/>
          </w:tcPr>
          <w:p w14:paraId="19732095" w14:textId="77777777" w:rsidR="00D02647" w:rsidRPr="00153E04" w:rsidRDefault="00D02647" w:rsidP="007F3A1B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identyfikuje różne grupy społeczne i wspólnoty (od rodziny, przez wspólnotę lokalną i państwową, po globalną); ocenia zależności między składowymi tożsamości związanymi z przynależnością do określonych grup i wspólnot;</w:t>
            </w:r>
          </w:p>
          <w:p w14:paraId="1566DC97" w14:textId="55AD9289" w:rsidR="00D02647" w:rsidRPr="00153E04" w:rsidRDefault="00D02647" w:rsidP="00B25467">
            <w:pPr>
              <w:pStyle w:val="Akapitzlist"/>
              <w:autoSpaceDE w:val="0"/>
              <w:autoSpaceDN w:val="0"/>
              <w:adjustRightInd w:val="0"/>
              <w:spacing w:before="60" w:after="60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7C5FFACE" w14:textId="647BC13C" w:rsidR="00D02647" w:rsidRPr="00153E04" w:rsidRDefault="00A932EA" w:rsidP="007F3A1B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>ozdz. I</w:t>
            </w:r>
            <w:r w:rsidR="007A5B71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 xml:space="preserve"> Społeczeństwo</w:t>
            </w:r>
          </w:p>
          <w:p w14:paraId="76E21BF0" w14:textId="1D807C5C" w:rsidR="00D02647" w:rsidRPr="00153E04" w:rsidRDefault="00D02647" w:rsidP="0086097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Wygląda na to, że żyjemy w społeczeństwie</w:t>
            </w:r>
          </w:p>
          <w:p w14:paraId="4A5D1EB3" w14:textId="7CFD4AEB" w:rsidR="00D02647" w:rsidRPr="00153E04" w:rsidRDefault="00D02647" w:rsidP="0086097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I co ja robię tu? Co ty tutaj robisz?</w:t>
            </w:r>
          </w:p>
          <w:p w14:paraId="35EAC780" w14:textId="3055F019" w:rsidR="00D02647" w:rsidRPr="00153E04" w:rsidRDefault="00D02647" w:rsidP="0086097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Społeczeństwo w zasięgu wzroku</w:t>
            </w:r>
          </w:p>
          <w:p w14:paraId="53AEA310" w14:textId="6BE8BF1A" w:rsidR="00D02647" w:rsidRPr="00153E04" w:rsidRDefault="00D02647" w:rsidP="0086097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Rodzina, czyli razem w domu</w:t>
            </w:r>
          </w:p>
          <w:p w14:paraId="49158F07" w14:textId="33EDFAC3" w:rsidR="00D02647" w:rsidRPr="00153E04" w:rsidRDefault="00E11E3A" w:rsidP="007F3A1B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>ozdz. II</w:t>
            </w:r>
            <w:r w:rsidR="00E723CF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 xml:space="preserve"> Państwo</w:t>
            </w:r>
          </w:p>
          <w:p w14:paraId="605B7A87" w14:textId="77777777" w:rsidR="00D02647" w:rsidRPr="00153E04" w:rsidRDefault="00D02647" w:rsidP="00860971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60" w:after="60"/>
              <w:ind w:left="72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Bez państwa ani rusz</w:t>
            </w:r>
          </w:p>
          <w:p w14:paraId="7A13D80A" w14:textId="77777777" w:rsidR="00D02647" w:rsidRPr="00153E04" w:rsidRDefault="00D02647" w:rsidP="00860971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60" w:after="60"/>
              <w:ind w:left="72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Rządźmy się sami!</w:t>
            </w:r>
          </w:p>
          <w:p w14:paraId="2E666047" w14:textId="61890286" w:rsidR="00D02647" w:rsidRPr="00153E04" w:rsidRDefault="00E11E3A" w:rsidP="0088653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>ozdz. IV</w:t>
            </w:r>
            <w:r w:rsidR="00E723CF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 xml:space="preserve"> Świat</w:t>
            </w:r>
          </w:p>
          <w:p w14:paraId="26295071" w14:textId="76E9692C" w:rsidR="00D02647" w:rsidRPr="00153E04" w:rsidRDefault="00D02647" w:rsidP="00860971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60" w:after="60"/>
              <w:ind w:left="822" w:hanging="426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Dylematy nowego tysiąclecia</w:t>
            </w:r>
          </w:p>
        </w:tc>
        <w:tc>
          <w:tcPr>
            <w:tcW w:w="2410" w:type="dxa"/>
          </w:tcPr>
          <w:p w14:paraId="421129D7" w14:textId="77777777" w:rsidR="0076338B" w:rsidRPr="00153E04" w:rsidRDefault="0076338B" w:rsidP="0076338B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Treści w różnych miejscach:</w:t>
            </w:r>
          </w:p>
          <w:p w14:paraId="046AB100" w14:textId="4CDE46EE" w:rsidR="0007165A" w:rsidRPr="00153E04" w:rsidRDefault="007A5B71" w:rsidP="00B679A0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</w:t>
            </w:r>
            <w:r w:rsidR="0007165A" w:rsidRPr="00153E04">
              <w:rPr>
                <w:rFonts w:ascii="Times New Roman" w:hAnsi="Times New Roman" w:cs="Times New Roman"/>
                <w:color w:val="231F20"/>
              </w:rPr>
              <w:t>z</w:t>
            </w:r>
            <w:r w:rsidR="00825269" w:rsidRPr="00153E04">
              <w:rPr>
                <w:rFonts w:ascii="Times New Roman" w:hAnsi="Times New Roman" w:cs="Times New Roman"/>
                <w:color w:val="231F20"/>
              </w:rPr>
              <w:t>. 1</w:t>
            </w:r>
            <w:r w:rsidRPr="00153E04">
              <w:rPr>
                <w:rFonts w:ascii="Times New Roman" w:hAnsi="Times New Roman" w:cs="Times New Roman"/>
                <w:color w:val="231F20"/>
              </w:rPr>
              <w:t>,</w:t>
            </w:r>
            <w:r w:rsidR="00825269" w:rsidRPr="00153E04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="00B679A0" w:rsidRPr="00153E04">
              <w:rPr>
                <w:rFonts w:ascii="Times New Roman" w:hAnsi="Times New Roman" w:cs="Times New Roman"/>
                <w:color w:val="231F20"/>
              </w:rPr>
              <w:t xml:space="preserve">s. 12-15, 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>17</w:t>
            </w:r>
            <w:r w:rsidR="00536775" w:rsidRPr="00153E04">
              <w:rPr>
                <w:rFonts w:ascii="Times New Roman" w:hAnsi="Times New Roman" w:cs="Times New Roman"/>
                <w:color w:val="231F20"/>
              </w:rPr>
              <w:t>-18, 23-24</w:t>
            </w:r>
            <w:r w:rsidR="00B679A0" w:rsidRPr="00153E04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>25</w:t>
            </w:r>
            <w:r w:rsidR="00536775" w:rsidRPr="00153E04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>27-</w:t>
            </w:r>
            <w:r w:rsidR="00536775" w:rsidRPr="00153E04">
              <w:rPr>
                <w:rFonts w:ascii="Times New Roman" w:hAnsi="Times New Roman" w:cs="Times New Roman"/>
                <w:color w:val="231F20"/>
              </w:rPr>
              <w:t>30</w:t>
            </w:r>
            <w:r w:rsidR="00B679A0" w:rsidRPr="00153E04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>33-34</w:t>
            </w:r>
            <w:r w:rsidR="00E723CF" w:rsidRPr="00153E04">
              <w:rPr>
                <w:rFonts w:ascii="Times New Roman" w:hAnsi="Times New Roman" w:cs="Times New Roman"/>
                <w:color w:val="231F20"/>
              </w:rPr>
              <w:t>)</w:t>
            </w:r>
            <w:r w:rsidR="00B679A0" w:rsidRPr="00153E04">
              <w:rPr>
                <w:rFonts w:ascii="Times New Roman" w:hAnsi="Times New Roman" w:cs="Times New Roman"/>
                <w:color w:val="231F20"/>
              </w:rPr>
              <w:t xml:space="preserve"> </w:t>
            </w:r>
          </w:p>
          <w:p w14:paraId="60EEF43D" w14:textId="6C0750A2" w:rsidR="00D02647" w:rsidRPr="00153E04" w:rsidRDefault="00621939" w:rsidP="00B679A0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oraz 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>s.</w:t>
            </w:r>
            <w:r w:rsidR="00B679A0" w:rsidRPr="00153E04">
              <w:rPr>
                <w:rFonts w:ascii="Times New Roman" w:hAnsi="Times New Roman" w:cs="Times New Roman"/>
                <w:color w:val="231F20"/>
              </w:rPr>
              <w:t> 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>156-158</w:t>
            </w:r>
            <w:r w:rsidR="00B679A0" w:rsidRPr="00153E04">
              <w:rPr>
                <w:rFonts w:ascii="Times New Roman" w:hAnsi="Times New Roman" w:cs="Times New Roman"/>
                <w:color w:val="231F20"/>
              </w:rPr>
              <w:t>, 240</w:t>
            </w:r>
            <w:r w:rsidR="0007165A" w:rsidRPr="00153E04">
              <w:rPr>
                <w:rFonts w:ascii="Times New Roman" w:hAnsi="Times New Roman" w:cs="Times New Roman"/>
                <w:color w:val="231F20"/>
              </w:rPr>
              <w:t xml:space="preserve"> </w:t>
            </w:r>
          </w:p>
          <w:p w14:paraId="19FFD2C0" w14:textId="59DE6C1F" w:rsidR="00D02647" w:rsidRPr="00153E04" w:rsidRDefault="007A5B71" w:rsidP="00B679A0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</w:t>
            </w:r>
            <w:r w:rsidR="00825269" w:rsidRPr="00153E04">
              <w:rPr>
                <w:rFonts w:ascii="Times New Roman" w:hAnsi="Times New Roman" w:cs="Times New Roman"/>
                <w:color w:val="231F20"/>
              </w:rPr>
              <w:t xml:space="preserve">z. </w:t>
            </w:r>
            <w:r w:rsidR="0007165A" w:rsidRPr="00153E04">
              <w:rPr>
                <w:rFonts w:ascii="Times New Roman" w:hAnsi="Times New Roman" w:cs="Times New Roman"/>
                <w:color w:val="231F20"/>
              </w:rPr>
              <w:t>2</w:t>
            </w:r>
            <w:r w:rsidRPr="00153E04">
              <w:rPr>
                <w:rFonts w:ascii="Times New Roman" w:hAnsi="Times New Roman" w:cs="Times New Roman"/>
                <w:color w:val="231F20"/>
              </w:rPr>
              <w:t>,</w:t>
            </w:r>
            <w:r w:rsidR="00825269" w:rsidRPr="00153E04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="00B679A0" w:rsidRPr="00153E04">
              <w:rPr>
                <w:rFonts w:ascii="Times New Roman" w:hAnsi="Times New Roman" w:cs="Times New Roman"/>
                <w:color w:val="231F20"/>
              </w:rPr>
              <w:t>s. 206-208</w:t>
            </w:r>
          </w:p>
        </w:tc>
        <w:tc>
          <w:tcPr>
            <w:tcW w:w="1814" w:type="dxa"/>
          </w:tcPr>
          <w:p w14:paraId="5F0580B8" w14:textId="19D3E48E" w:rsidR="00D02647" w:rsidRPr="00153E04" w:rsidRDefault="005C0A9D" w:rsidP="0073293E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694DB4" w:rsidRPr="00153E04" w14:paraId="65F8B038" w14:textId="7127FF6A" w:rsidTr="003D0CEF">
        <w:trPr>
          <w:trHeight w:val="2992"/>
        </w:trPr>
        <w:tc>
          <w:tcPr>
            <w:tcW w:w="3114" w:type="dxa"/>
          </w:tcPr>
          <w:p w14:paraId="24636679" w14:textId="556AA2A2" w:rsidR="00D02647" w:rsidRPr="00153E04" w:rsidRDefault="00D02647" w:rsidP="00456FA5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opisuje dynamikę relacji grupowych i międzygrupowych, w tym zjawiska konformizmu i nonkonformizmu, oraz powstawanie podziałów my – oni; rozpoznaje przykłady ksenofobii, stereotypów i uprzedzeń oraz dyskryminacji, w tym mowy nienawiści, a także reaguje na ich przejawy w swoim otoczeniu;</w:t>
            </w:r>
          </w:p>
        </w:tc>
        <w:tc>
          <w:tcPr>
            <w:tcW w:w="3118" w:type="dxa"/>
          </w:tcPr>
          <w:p w14:paraId="0436AD5D" w14:textId="20842150" w:rsidR="00D02647" w:rsidRPr="00153E04" w:rsidRDefault="00A932EA" w:rsidP="005962A3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>ozdz. I</w:t>
            </w:r>
            <w:r w:rsidR="00E723CF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 xml:space="preserve"> Społeczeństwo</w:t>
            </w:r>
          </w:p>
          <w:p w14:paraId="5D25DED8" w14:textId="1E97E571" w:rsidR="00D02647" w:rsidRPr="00153E04" w:rsidRDefault="008E2DDC" w:rsidP="00860971">
            <w:pPr>
              <w:pStyle w:val="Akapitzlist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before="60" w:after="60"/>
              <w:ind w:left="881" w:hanging="425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Sztuka życia w społeczności</w:t>
            </w:r>
          </w:p>
          <w:p w14:paraId="145EF51E" w14:textId="18D3768C" w:rsidR="00D02647" w:rsidRPr="00153E04" w:rsidRDefault="00D02647" w:rsidP="003C2361">
            <w:pPr>
              <w:autoSpaceDE w:val="0"/>
              <w:autoSpaceDN w:val="0"/>
              <w:adjustRightInd w:val="0"/>
              <w:spacing w:before="60" w:after="60"/>
              <w:ind w:left="291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2410" w:type="dxa"/>
          </w:tcPr>
          <w:p w14:paraId="19EE4C7A" w14:textId="072446AC" w:rsidR="00D02647" w:rsidRPr="00153E04" w:rsidRDefault="008E2DDC" w:rsidP="008E2DDC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78-85</w:t>
            </w:r>
          </w:p>
        </w:tc>
        <w:tc>
          <w:tcPr>
            <w:tcW w:w="1814" w:type="dxa"/>
          </w:tcPr>
          <w:p w14:paraId="75574281" w14:textId="77777777" w:rsidR="00D02647" w:rsidRPr="00153E04" w:rsidRDefault="00126973" w:rsidP="0073293E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</w:t>
            </w:r>
          </w:p>
          <w:p w14:paraId="267E66EB" w14:textId="7370D812" w:rsidR="00126973" w:rsidRPr="00153E04" w:rsidRDefault="00126973" w:rsidP="00B679A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lekcj</w:t>
            </w:r>
            <w:r w:rsidR="0076338B" w:rsidRPr="00153E04">
              <w:rPr>
                <w:rFonts w:ascii="Times New Roman" w:hAnsi="Times New Roman" w:cs="Times New Roman"/>
                <w:color w:val="231F20"/>
              </w:rPr>
              <w:t>a</w:t>
            </w:r>
            <w:r w:rsidR="00B679A0" w:rsidRPr="00153E04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="008E2DDC" w:rsidRPr="00153E04">
              <w:rPr>
                <w:rFonts w:ascii="Times New Roman" w:hAnsi="Times New Roman" w:cs="Times New Roman"/>
                <w:color w:val="231F20"/>
              </w:rPr>
              <w:t>9</w:t>
            </w:r>
            <w:r w:rsidR="00B679A0" w:rsidRPr="00153E04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="0076338B" w:rsidRPr="00153E04">
              <w:rPr>
                <w:rFonts w:ascii="Times New Roman" w:hAnsi="Times New Roman" w:cs="Times New Roman"/>
                <w:color w:val="231F20"/>
              </w:rPr>
              <w:br/>
            </w:r>
            <w:r w:rsidR="00B679A0" w:rsidRPr="00153E04">
              <w:rPr>
                <w:rFonts w:ascii="Times New Roman" w:hAnsi="Times New Roman" w:cs="Times New Roman"/>
                <w:color w:val="231F20"/>
              </w:rPr>
              <w:t>z </w:t>
            </w:r>
            <w:r w:rsidR="00E56300" w:rsidRPr="00153E04">
              <w:rPr>
                <w:rFonts w:ascii="Times New Roman" w:hAnsi="Times New Roman" w:cs="Times New Roman"/>
                <w:color w:val="231F20"/>
              </w:rPr>
              <w:t>rozdz. I</w:t>
            </w:r>
            <w:r w:rsidR="00BF0700" w:rsidRPr="00153E04">
              <w:rPr>
                <w:rFonts w:ascii="Times New Roman" w:hAnsi="Times New Roman" w:cs="Times New Roman"/>
                <w:color w:val="231F20"/>
              </w:rPr>
              <w:t xml:space="preserve">, s. </w:t>
            </w:r>
            <w:r w:rsidR="008E2DDC" w:rsidRPr="00153E04">
              <w:rPr>
                <w:rFonts w:ascii="Times New Roman" w:hAnsi="Times New Roman" w:cs="Times New Roman"/>
                <w:color w:val="231F20"/>
              </w:rPr>
              <w:t>78</w:t>
            </w:r>
            <w:r w:rsidR="00BF0700" w:rsidRPr="00153E04">
              <w:rPr>
                <w:rFonts w:ascii="Times New Roman" w:hAnsi="Times New Roman" w:cs="Times New Roman"/>
                <w:color w:val="231F20"/>
              </w:rPr>
              <w:t>-</w:t>
            </w:r>
            <w:r w:rsidR="008E2DDC" w:rsidRPr="00153E04">
              <w:rPr>
                <w:rFonts w:ascii="Times New Roman" w:hAnsi="Times New Roman" w:cs="Times New Roman"/>
                <w:color w:val="231F20"/>
              </w:rPr>
              <w:t>85</w:t>
            </w:r>
          </w:p>
        </w:tc>
      </w:tr>
      <w:tr w:rsidR="00694DB4" w:rsidRPr="00153E04" w14:paraId="3196F65B" w14:textId="5A3EFDF1" w:rsidTr="003D0CEF">
        <w:trPr>
          <w:trHeight w:val="630"/>
        </w:trPr>
        <w:tc>
          <w:tcPr>
            <w:tcW w:w="3114" w:type="dxa"/>
          </w:tcPr>
          <w:p w14:paraId="2F3B21EA" w14:textId="483D9948" w:rsidR="00D02647" w:rsidRPr="00153E04" w:rsidRDefault="00D02647" w:rsidP="00860971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="60" w:after="60"/>
              <w:ind w:left="313" w:hanging="313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identyfikuje zachowania, które budują współpracę i zaufanie w grupie, oraz takie, które prowadzą do konfliktów i podziałów; stosuje wybrane metody rozwiązywania konfliktów w grupie;</w:t>
            </w:r>
            <w:r w:rsidR="0089425E" w:rsidRPr="00153E0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18" w:type="dxa"/>
          </w:tcPr>
          <w:p w14:paraId="12C711F1" w14:textId="5B055B4D" w:rsidR="00D02647" w:rsidRPr="00153E04" w:rsidRDefault="00A932EA" w:rsidP="004E637A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>ozdz. I</w:t>
            </w:r>
            <w:r w:rsidR="00E723CF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 xml:space="preserve"> Społeczeństwo</w:t>
            </w:r>
          </w:p>
          <w:p w14:paraId="519CC221" w14:textId="4DCBD929" w:rsidR="00D02647" w:rsidRPr="00153E04" w:rsidRDefault="008E2DDC" w:rsidP="00860971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Społeczeństwo znane ze słyszenia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 xml:space="preserve"> </w:t>
            </w:r>
          </w:p>
          <w:p w14:paraId="0A90D964" w14:textId="77777777" w:rsidR="00D02647" w:rsidRPr="00153E04" w:rsidRDefault="00D02647" w:rsidP="00B2546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2410" w:type="dxa"/>
          </w:tcPr>
          <w:p w14:paraId="091764FE" w14:textId="77777777" w:rsidR="008E2DDC" w:rsidRPr="00153E04" w:rsidRDefault="008E2DDC" w:rsidP="00F13642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Tylko wybrane treści:</w:t>
            </w:r>
          </w:p>
          <w:p w14:paraId="71F07A76" w14:textId="3F4D0721" w:rsidR="00D02647" w:rsidRPr="00153E04" w:rsidRDefault="000D0E8D" w:rsidP="00F13642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</w:t>
            </w:r>
            <w:r w:rsidR="00F13642" w:rsidRPr="00153E04">
              <w:rPr>
                <w:rFonts w:ascii="Times New Roman" w:hAnsi="Times New Roman" w:cs="Times New Roman"/>
                <w:color w:val="231F20"/>
              </w:rPr>
              <w:t>z</w:t>
            </w:r>
            <w:r w:rsidR="00825269" w:rsidRPr="00153E04">
              <w:rPr>
                <w:rFonts w:ascii="Times New Roman" w:hAnsi="Times New Roman" w:cs="Times New Roman"/>
                <w:color w:val="231F20"/>
              </w:rPr>
              <w:t xml:space="preserve">. </w:t>
            </w:r>
            <w:r w:rsidR="00F13642" w:rsidRPr="00153E04">
              <w:rPr>
                <w:rFonts w:ascii="Times New Roman" w:hAnsi="Times New Roman" w:cs="Times New Roman"/>
                <w:color w:val="231F20"/>
              </w:rPr>
              <w:t>1</w:t>
            </w:r>
            <w:r w:rsidR="00E723CF" w:rsidRPr="00153E04">
              <w:rPr>
                <w:rFonts w:ascii="Times New Roman" w:hAnsi="Times New Roman" w:cs="Times New Roman"/>
                <w:color w:val="231F20"/>
              </w:rPr>
              <w:t>,</w:t>
            </w:r>
            <w:r w:rsidR="00825269" w:rsidRPr="00153E04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="00F13642" w:rsidRPr="00153E04">
              <w:rPr>
                <w:rFonts w:ascii="Times New Roman" w:hAnsi="Times New Roman" w:cs="Times New Roman"/>
                <w:color w:val="231F20"/>
              </w:rPr>
              <w:t xml:space="preserve">s. </w:t>
            </w:r>
            <w:r w:rsidR="008E2DDC" w:rsidRPr="00153E04">
              <w:rPr>
                <w:rFonts w:ascii="Times New Roman" w:hAnsi="Times New Roman" w:cs="Times New Roman"/>
                <w:color w:val="231F20"/>
              </w:rPr>
              <w:t>42</w:t>
            </w:r>
            <w:r w:rsidR="00F13642" w:rsidRPr="00153E04">
              <w:rPr>
                <w:rFonts w:ascii="Times New Roman" w:hAnsi="Times New Roman" w:cs="Times New Roman"/>
                <w:color w:val="231F20"/>
              </w:rPr>
              <w:t>-</w:t>
            </w:r>
            <w:r w:rsidR="008E2DDC" w:rsidRPr="00153E04">
              <w:rPr>
                <w:rFonts w:ascii="Times New Roman" w:hAnsi="Times New Roman" w:cs="Times New Roman"/>
                <w:color w:val="231F20"/>
              </w:rPr>
              <w:t>49</w:t>
            </w:r>
          </w:p>
        </w:tc>
        <w:tc>
          <w:tcPr>
            <w:tcW w:w="1814" w:type="dxa"/>
          </w:tcPr>
          <w:p w14:paraId="3DA0E5B6" w14:textId="79907E83" w:rsidR="004B1F01" w:rsidRPr="00153E04" w:rsidRDefault="008E2DDC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694DB4" w:rsidRPr="00153E04" w14:paraId="63FAA0CD" w14:textId="609944D1" w:rsidTr="003D0CEF">
        <w:trPr>
          <w:trHeight w:val="1993"/>
        </w:trPr>
        <w:tc>
          <w:tcPr>
            <w:tcW w:w="3114" w:type="dxa"/>
          </w:tcPr>
          <w:p w14:paraId="1AB94D8A" w14:textId="64867D1D" w:rsidR="00D02647" w:rsidRPr="00153E04" w:rsidRDefault="00D02647" w:rsidP="00860971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="60" w:after="60"/>
              <w:ind w:left="313" w:hanging="28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lastRenderedPageBreak/>
              <w:t>korzystając z wyników badań, identyfikuje, co łączy, a co dzieli społeczeństwo polskie; wskazuje, z czego możemy być dumni jako państwo, a także formułuje w tej sprawie opinię i podejmuje dyskusję.</w:t>
            </w:r>
          </w:p>
        </w:tc>
        <w:tc>
          <w:tcPr>
            <w:tcW w:w="3118" w:type="dxa"/>
          </w:tcPr>
          <w:p w14:paraId="318F1B87" w14:textId="14DAF734" w:rsidR="00D02647" w:rsidRPr="00153E04" w:rsidRDefault="00A932EA" w:rsidP="004565B1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>ozdz. I</w:t>
            </w:r>
            <w:r w:rsidR="00D20B4B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 xml:space="preserve"> Społeczeństwo</w:t>
            </w:r>
          </w:p>
          <w:p w14:paraId="51E068B2" w14:textId="72C657CB" w:rsidR="00D02647" w:rsidRPr="00153E04" w:rsidRDefault="00D02647" w:rsidP="00860971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680" w:hanging="425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Polska w trzydzieści lat po wielkiej zmianie </w:t>
            </w:r>
          </w:p>
        </w:tc>
        <w:tc>
          <w:tcPr>
            <w:tcW w:w="2410" w:type="dxa"/>
          </w:tcPr>
          <w:p w14:paraId="3F2E8E94" w14:textId="77777777" w:rsidR="00BF0700" w:rsidRPr="00153E04" w:rsidRDefault="00BF0700" w:rsidP="00B44429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Tylko wybrane treści:</w:t>
            </w:r>
          </w:p>
          <w:p w14:paraId="291D4C08" w14:textId="14CCDD30" w:rsidR="00D02647" w:rsidRPr="00153E04" w:rsidRDefault="00BF0700" w:rsidP="00B44429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</w:t>
            </w:r>
            <w:r w:rsidR="00B44429" w:rsidRPr="00153E04">
              <w:rPr>
                <w:rFonts w:ascii="Times New Roman" w:hAnsi="Times New Roman" w:cs="Times New Roman"/>
                <w:color w:val="231F20"/>
              </w:rPr>
              <w:t>z</w:t>
            </w:r>
            <w:r w:rsidR="00D20B4B" w:rsidRPr="00153E04">
              <w:rPr>
                <w:rFonts w:ascii="Times New Roman" w:hAnsi="Times New Roman" w:cs="Times New Roman"/>
                <w:color w:val="231F20"/>
              </w:rPr>
              <w:t xml:space="preserve">. </w:t>
            </w:r>
            <w:r w:rsidR="00B44429" w:rsidRPr="00153E04">
              <w:rPr>
                <w:rFonts w:ascii="Times New Roman" w:hAnsi="Times New Roman" w:cs="Times New Roman"/>
                <w:color w:val="231F20"/>
              </w:rPr>
              <w:t>1, s</w:t>
            </w:r>
            <w:r w:rsidR="00D02647" w:rsidRPr="00153E04">
              <w:rPr>
                <w:rFonts w:ascii="Times New Roman" w:hAnsi="Times New Roman" w:cs="Times New Roman"/>
                <w:color w:val="231F20"/>
              </w:rPr>
              <w:t xml:space="preserve">. </w:t>
            </w:r>
            <w:r w:rsidR="00B44429" w:rsidRPr="00153E04">
              <w:rPr>
                <w:rFonts w:ascii="Times New Roman" w:hAnsi="Times New Roman" w:cs="Times New Roman"/>
                <w:color w:val="231F20"/>
              </w:rPr>
              <w:t>127-137</w:t>
            </w:r>
          </w:p>
        </w:tc>
        <w:tc>
          <w:tcPr>
            <w:tcW w:w="1814" w:type="dxa"/>
          </w:tcPr>
          <w:p w14:paraId="72F1EDA0" w14:textId="419BF4CF" w:rsidR="00B668D5" w:rsidRPr="00153E04" w:rsidRDefault="00BF0700" w:rsidP="00BF070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694DB4" w:rsidRPr="00153E04" w14:paraId="6F7347D2" w14:textId="4635FBF3" w:rsidTr="003D0CEF">
        <w:trPr>
          <w:trHeight w:val="1993"/>
        </w:trPr>
        <w:tc>
          <w:tcPr>
            <w:tcW w:w="3114" w:type="dxa"/>
          </w:tcPr>
          <w:p w14:paraId="6041E125" w14:textId="77777777" w:rsidR="00D02647" w:rsidRPr="00153E04" w:rsidRDefault="00D02647" w:rsidP="00CF7A91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Wymagania fakultatywne (nauczyciel realizuje przynajmniej jedno z wymagań fakultatywnych). Uczeń:</w:t>
            </w:r>
          </w:p>
          <w:p w14:paraId="3C6B6C62" w14:textId="286765B0" w:rsidR="00B668D5" w:rsidRPr="00153E04" w:rsidRDefault="00197BC3" w:rsidP="00860971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analizuje zagadnienia budzące spory w społeczeństwie polskim, a także formułuje opinię w jednej z kontrowersyjnych kwestii i podejmuje w tej sprawie dialog;</w:t>
            </w:r>
          </w:p>
        </w:tc>
        <w:tc>
          <w:tcPr>
            <w:tcW w:w="3118" w:type="dxa"/>
          </w:tcPr>
          <w:p w14:paraId="2835DD34" w14:textId="235AB02F" w:rsidR="00B668D5" w:rsidRPr="00153E04" w:rsidRDefault="00CB71AC" w:rsidP="00B668D5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B668D5" w:rsidRPr="00153E04">
              <w:rPr>
                <w:rFonts w:ascii="Times New Roman" w:hAnsi="Times New Roman" w:cs="Times New Roman"/>
                <w:color w:val="231F20"/>
              </w:rPr>
              <w:t>ozdz. I. Społeczeństwo</w:t>
            </w:r>
          </w:p>
          <w:p w14:paraId="0029D099" w14:textId="7AEA8CFF" w:rsidR="00D02647" w:rsidRPr="00153E04" w:rsidRDefault="00197BC3" w:rsidP="00F654DE">
            <w:pPr>
              <w:pStyle w:val="Akapitzlist"/>
              <w:autoSpaceDE w:val="0"/>
              <w:autoSpaceDN w:val="0"/>
              <w:adjustRightInd w:val="0"/>
              <w:spacing w:before="60" w:after="60"/>
              <w:ind w:left="251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Debaty w III Rzeczypospolitej</w:t>
            </w:r>
          </w:p>
        </w:tc>
        <w:tc>
          <w:tcPr>
            <w:tcW w:w="2410" w:type="dxa"/>
          </w:tcPr>
          <w:p w14:paraId="5F342B70" w14:textId="4632F33F" w:rsidR="00D02647" w:rsidRPr="00153E04" w:rsidRDefault="00B44429" w:rsidP="00B44429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</w:t>
            </w:r>
            <w:r w:rsidR="000D0E8D" w:rsidRPr="00153E04">
              <w:rPr>
                <w:rFonts w:ascii="Times New Roman" w:hAnsi="Times New Roman" w:cs="Times New Roman"/>
                <w:color w:val="231F20"/>
              </w:rPr>
              <w:t xml:space="preserve">. </w:t>
            </w:r>
            <w:r w:rsidRPr="00153E04">
              <w:rPr>
                <w:rFonts w:ascii="Times New Roman" w:hAnsi="Times New Roman" w:cs="Times New Roman"/>
                <w:color w:val="231F20"/>
              </w:rPr>
              <w:t>1</w:t>
            </w:r>
            <w:r w:rsidR="00F654DE" w:rsidRPr="00153E04">
              <w:rPr>
                <w:rFonts w:ascii="Times New Roman" w:hAnsi="Times New Roman" w:cs="Times New Roman"/>
                <w:color w:val="231F20"/>
              </w:rPr>
              <w:t>,</w:t>
            </w:r>
            <w:r w:rsidRPr="00153E04">
              <w:rPr>
                <w:rFonts w:ascii="Times New Roman" w:hAnsi="Times New Roman" w:cs="Times New Roman"/>
                <w:color w:val="231F20"/>
              </w:rPr>
              <w:t xml:space="preserve"> s. 306-309</w:t>
            </w:r>
          </w:p>
        </w:tc>
        <w:tc>
          <w:tcPr>
            <w:tcW w:w="1814" w:type="dxa"/>
          </w:tcPr>
          <w:p w14:paraId="133D61CC" w14:textId="77777777" w:rsidR="00B668D5" w:rsidRPr="00153E04" w:rsidRDefault="00B668D5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</w:t>
            </w:r>
          </w:p>
          <w:p w14:paraId="200F779D" w14:textId="4B16B273" w:rsidR="00D02647" w:rsidRPr="00153E04" w:rsidRDefault="00197BC3" w:rsidP="00BF0700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Debaty w III Rzeczypospolitej </w:t>
            </w:r>
            <w:r w:rsidR="00BF0700" w:rsidRPr="00153E04">
              <w:rPr>
                <w:rFonts w:ascii="Times New Roman" w:hAnsi="Times New Roman" w:cs="Times New Roman"/>
                <w:color w:val="231F20"/>
              </w:rPr>
              <w:t>z cz. 1, s. 306-309</w:t>
            </w:r>
          </w:p>
        </w:tc>
      </w:tr>
      <w:tr w:rsidR="00694DB4" w:rsidRPr="00153E04" w14:paraId="3F58B9DB" w14:textId="77777777" w:rsidTr="003D0CEF">
        <w:trPr>
          <w:trHeight w:val="4305"/>
        </w:trPr>
        <w:tc>
          <w:tcPr>
            <w:tcW w:w="3114" w:type="dxa"/>
          </w:tcPr>
          <w:p w14:paraId="536CD726" w14:textId="645705B2" w:rsidR="00F654DE" w:rsidRPr="00153E04" w:rsidRDefault="00F654DE" w:rsidP="00860971">
            <w:pPr>
              <w:pStyle w:val="Akapitzlist"/>
              <w:numPr>
                <w:ilvl w:val="0"/>
                <w:numId w:val="24"/>
              </w:num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</w:rPr>
              <w:t>charakteryzuje wybrane przemiany społeczeństwa polskiego po 1989 r. w wymiarze kulturowym, demograficznym, społecznym, politycznym, w zakresie rozwoju technologii; formułuje opinię i podejmuje dyskusję na temat możliwych zmian społecznych w najbliższych dekadach ze szczególnym uwzględnieniem rozwoju technologii cyfrowych i zmian w środowisku naturalnym;</w:t>
            </w:r>
          </w:p>
        </w:tc>
        <w:tc>
          <w:tcPr>
            <w:tcW w:w="3118" w:type="dxa"/>
          </w:tcPr>
          <w:p w14:paraId="1DB76BDE" w14:textId="5E410B6C" w:rsidR="00F654DE" w:rsidRPr="00153E04" w:rsidRDefault="00CB71AC" w:rsidP="00E90B73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F654DE" w:rsidRPr="00153E04">
              <w:rPr>
                <w:rFonts w:ascii="Times New Roman" w:hAnsi="Times New Roman" w:cs="Times New Roman"/>
                <w:color w:val="231F20"/>
              </w:rPr>
              <w:t>ozdz. I: Społeczeństwo</w:t>
            </w:r>
          </w:p>
          <w:p w14:paraId="11869CAE" w14:textId="6B52CE58" w:rsidR="00F654DE" w:rsidRPr="00153E04" w:rsidRDefault="00F654DE" w:rsidP="00860971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Polska w trzydzieści lat po wielkiej zmianie</w:t>
            </w:r>
          </w:p>
        </w:tc>
        <w:tc>
          <w:tcPr>
            <w:tcW w:w="2410" w:type="dxa"/>
          </w:tcPr>
          <w:p w14:paraId="74358AD0" w14:textId="3AE57BB6" w:rsidR="00F654DE" w:rsidRPr="00153E04" w:rsidRDefault="00F654DE" w:rsidP="00E90B73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127-137</w:t>
            </w:r>
          </w:p>
        </w:tc>
        <w:tc>
          <w:tcPr>
            <w:tcW w:w="1814" w:type="dxa"/>
          </w:tcPr>
          <w:p w14:paraId="55193F7A" w14:textId="77777777" w:rsidR="00F654DE" w:rsidRPr="00153E04" w:rsidRDefault="00F654DE" w:rsidP="00F654D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</w:t>
            </w:r>
          </w:p>
          <w:p w14:paraId="451B31F7" w14:textId="1952895F" w:rsidR="00F654DE" w:rsidRPr="00153E04" w:rsidRDefault="00F654DE" w:rsidP="00CD6869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lekcja 14 z  </w:t>
            </w:r>
            <w:r w:rsidR="00E56300" w:rsidRPr="00153E04">
              <w:rPr>
                <w:rFonts w:ascii="Times New Roman" w:hAnsi="Times New Roman" w:cs="Times New Roman"/>
                <w:color w:val="231F20"/>
              </w:rPr>
              <w:t>rozdz. I,</w:t>
            </w:r>
            <w:r w:rsidR="00CD6869" w:rsidRPr="00153E04">
              <w:rPr>
                <w:rFonts w:ascii="Times New Roman" w:hAnsi="Times New Roman" w:cs="Times New Roman"/>
                <w:color w:val="231F20"/>
              </w:rPr>
              <w:t xml:space="preserve"> s.</w:t>
            </w:r>
            <w:r w:rsidR="00FD70B2" w:rsidRPr="00153E04">
              <w:rPr>
                <w:rFonts w:ascii="Times New Roman" w:hAnsi="Times New Roman" w:cs="Times New Roman"/>
                <w:color w:val="231F20"/>
              </w:rPr>
              <w:t> </w:t>
            </w:r>
            <w:r w:rsidR="00CD6869" w:rsidRPr="00153E04">
              <w:rPr>
                <w:rFonts w:ascii="Times New Roman" w:hAnsi="Times New Roman" w:cs="Times New Roman"/>
                <w:color w:val="231F20"/>
              </w:rPr>
              <w:t>127-137</w:t>
            </w:r>
          </w:p>
        </w:tc>
      </w:tr>
      <w:tr w:rsidR="00694DB4" w:rsidRPr="00153E04" w14:paraId="123F485D" w14:textId="77777777" w:rsidTr="003D0CEF">
        <w:trPr>
          <w:trHeight w:val="60"/>
        </w:trPr>
        <w:tc>
          <w:tcPr>
            <w:tcW w:w="3114" w:type="dxa"/>
          </w:tcPr>
          <w:p w14:paraId="2D6B8864" w14:textId="4CC32847" w:rsidR="00197BC3" w:rsidRPr="00153E04" w:rsidRDefault="00197BC3" w:rsidP="00197BC3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Dział II. Szkoła jako wspólnota. Uczeń:</w:t>
            </w:r>
          </w:p>
          <w:p w14:paraId="4199625C" w14:textId="49AD548E" w:rsidR="00543485" w:rsidRPr="00153E04" w:rsidRDefault="00543485" w:rsidP="00860971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13" w:hanging="313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opisuje znaczenie szkolnych reguł określonych w statucie lub innych dokumentach wewnątrzszkolnych oraz prawa i obowiązki uczniowskie, zna ich źródła i uzasadnienie, reaguje w sytuacjach naruszenia reguł;</w:t>
            </w:r>
          </w:p>
        </w:tc>
        <w:tc>
          <w:tcPr>
            <w:tcW w:w="3118" w:type="dxa"/>
          </w:tcPr>
          <w:p w14:paraId="345F4415" w14:textId="6EC2E052" w:rsidR="00197BC3" w:rsidRPr="00153E04" w:rsidRDefault="00543485" w:rsidP="00523CE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2410" w:type="dxa"/>
          </w:tcPr>
          <w:p w14:paraId="45C3993E" w14:textId="562D1DA8" w:rsidR="00197BC3" w:rsidRPr="00153E04" w:rsidRDefault="00543485" w:rsidP="00523CE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1814" w:type="dxa"/>
          </w:tcPr>
          <w:p w14:paraId="7BDAC187" w14:textId="1BD787A1" w:rsidR="00E90B73" w:rsidRPr="00153E04" w:rsidRDefault="00543485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</w:tr>
      <w:tr w:rsidR="00543485" w:rsidRPr="00153E04" w14:paraId="3ACB5D90" w14:textId="77777777" w:rsidTr="003D0CEF">
        <w:trPr>
          <w:trHeight w:val="1993"/>
        </w:trPr>
        <w:tc>
          <w:tcPr>
            <w:tcW w:w="3114" w:type="dxa"/>
          </w:tcPr>
          <w:p w14:paraId="51D9EF8D" w14:textId="1991AD38" w:rsidR="00543485" w:rsidRPr="00153E04" w:rsidRDefault="00543485" w:rsidP="00860971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13" w:hanging="313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</w:rPr>
              <w:lastRenderedPageBreak/>
              <w:t>diagnozuje problemy i potrzeby społeczności szkolnej, proponuje konstruktywne rozwiązania, a także w miarę możliwości (samodzielnie lub zespołowo) podejmuje działanie w tej sprawie;</w:t>
            </w:r>
          </w:p>
        </w:tc>
        <w:tc>
          <w:tcPr>
            <w:tcW w:w="3118" w:type="dxa"/>
          </w:tcPr>
          <w:p w14:paraId="5D4D7620" w14:textId="77777777" w:rsidR="00543485" w:rsidRPr="00153E04" w:rsidRDefault="00543485" w:rsidP="00543485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I: Społeczeństwo</w:t>
            </w:r>
          </w:p>
          <w:p w14:paraId="30C7D841" w14:textId="16FD6197" w:rsidR="00543485" w:rsidRPr="00153E04" w:rsidRDefault="00543485" w:rsidP="00860971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My, młodzież</w:t>
            </w:r>
          </w:p>
        </w:tc>
        <w:tc>
          <w:tcPr>
            <w:tcW w:w="2410" w:type="dxa"/>
          </w:tcPr>
          <w:p w14:paraId="7DBFFBE5" w14:textId="151EC59B" w:rsidR="00543485" w:rsidRPr="00153E04" w:rsidRDefault="00543485" w:rsidP="008F2DE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60-70</w:t>
            </w:r>
          </w:p>
        </w:tc>
        <w:tc>
          <w:tcPr>
            <w:tcW w:w="1814" w:type="dxa"/>
          </w:tcPr>
          <w:p w14:paraId="05394B16" w14:textId="77777777" w:rsidR="00543485" w:rsidRPr="00153E04" w:rsidRDefault="00543485" w:rsidP="00543485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</w:t>
            </w:r>
          </w:p>
          <w:p w14:paraId="492F6891" w14:textId="7B318209" w:rsidR="00543485" w:rsidRPr="00153E04" w:rsidRDefault="00523CE4" w:rsidP="00543485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l</w:t>
            </w:r>
            <w:r w:rsidR="00543485" w:rsidRPr="00153E04">
              <w:rPr>
                <w:rFonts w:ascii="Times New Roman" w:hAnsi="Times New Roman" w:cs="Times New Roman"/>
                <w:color w:val="231F20"/>
              </w:rPr>
              <w:t>ekcja 7 z</w:t>
            </w:r>
            <w:r w:rsidR="00FD70B2" w:rsidRPr="00153E04">
              <w:rPr>
                <w:rFonts w:ascii="Times New Roman" w:hAnsi="Times New Roman" w:cs="Times New Roman"/>
                <w:color w:val="231F20"/>
              </w:rPr>
              <w:t> </w:t>
            </w:r>
            <w:r w:rsidR="00E56300" w:rsidRPr="00153E04">
              <w:rPr>
                <w:rFonts w:ascii="Times New Roman" w:hAnsi="Times New Roman" w:cs="Times New Roman"/>
                <w:color w:val="231F20"/>
              </w:rPr>
              <w:t>rozdz. I</w:t>
            </w:r>
            <w:r w:rsidRPr="00153E04">
              <w:rPr>
                <w:rFonts w:ascii="Times New Roman" w:hAnsi="Times New Roman" w:cs="Times New Roman"/>
                <w:color w:val="231F20"/>
              </w:rPr>
              <w:t>, s. 60-70</w:t>
            </w:r>
          </w:p>
        </w:tc>
      </w:tr>
      <w:tr w:rsidR="00543485" w:rsidRPr="00153E04" w14:paraId="205782AE" w14:textId="77777777" w:rsidTr="003D0CEF">
        <w:trPr>
          <w:trHeight w:val="1993"/>
        </w:trPr>
        <w:tc>
          <w:tcPr>
            <w:tcW w:w="3114" w:type="dxa"/>
          </w:tcPr>
          <w:p w14:paraId="6137112B" w14:textId="2249EE42" w:rsidR="00543485" w:rsidRPr="00153E04" w:rsidRDefault="00543485" w:rsidP="00860971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13" w:hanging="28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opisuje ideę samorządności uczniowskiej, w tym samorząd klasowy, szkolny i radę szkoły; analizuje mechanizmy włączania uczniów w decydowanie o sprawach szkoły, a także wykorzystuje samodzielnie lub w grupie wybrany mechanizm.</w:t>
            </w:r>
          </w:p>
        </w:tc>
        <w:tc>
          <w:tcPr>
            <w:tcW w:w="3118" w:type="dxa"/>
          </w:tcPr>
          <w:p w14:paraId="189A7D2F" w14:textId="422101A0" w:rsidR="00543485" w:rsidRPr="00153E04" w:rsidRDefault="00523CE4" w:rsidP="00523CE4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2410" w:type="dxa"/>
          </w:tcPr>
          <w:p w14:paraId="79C13063" w14:textId="0748232E" w:rsidR="00543485" w:rsidRPr="00153E04" w:rsidRDefault="00523CE4" w:rsidP="00523CE4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1814" w:type="dxa"/>
          </w:tcPr>
          <w:p w14:paraId="036A4EA3" w14:textId="757A5D32" w:rsidR="00543485" w:rsidRPr="00153E04" w:rsidRDefault="00523CE4" w:rsidP="00543485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</w:tr>
      <w:tr w:rsidR="00694DB4" w:rsidRPr="00153E04" w14:paraId="5D8A5FE8" w14:textId="77777777" w:rsidTr="003D0CEF">
        <w:trPr>
          <w:trHeight w:val="1993"/>
        </w:trPr>
        <w:tc>
          <w:tcPr>
            <w:tcW w:w="3114" w:type="dxa"/>
          </w:tcPr>
          <w:p w14:paraId="1486FBA6" w14:textId="77777777" w:rsidR="00E90B73" w:rsidRPr="00153E04" w:rsidRDefault="00E90B73" w:rsidP="00E90B73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Wymagania fakultatywne</w:t>
            </w:r>
          </w:p>
          <w:p w14:paraId="1970C2DC" w14:textId="77777777" w:rsidR="00E90B73" w:rsidRPr="00153E04" w:rsidRDefault="00E90B73" w:rsidP="00E90B73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(nauczyciel realizuje przynajmniej jedno z wymagań</w:t>
            </w:r>
          </w:p>
          <w:p w14:paraId="4EE77ABD" w14:textId="77777777" w:rsidR="00E90B73" w:rsidRPr="00153E04" w:rsidRDefault="00E90B73" w:rsidP="00E90B73">
            <w:pPr>
              <w:spacing w:before="60" w:after="60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fakultatywnych). Uczeń:</w:t>
            </w:r>
          </w:p>
          <w:p w14:paraId="35364236" w14:textId="233F4B3C" w:rsidR="00E90B73" w:rsidRPr="00153E04" w:rsidRDefault="00E90B73" w:rsidP="0086097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analizuje podstawowe aspekty funkcjonowania systemu oświaty, w tym finansowanie szkół, tworzenie programów nauczania; wyjaśnia znaczenie obowiązku szkolnego i obowiązku nauki, a także formułuje opinię w tej sprawie i podejmuje dyskusję;</w:t>
            </w:r>
          </w:p>
        </w:tc>
        <w:tc>
          <w:tcPr>
            <w:tcW w:w="3118" w:type="dxa"/>
          </w:tcPr>
          <w:p w14:paraId="2EBBA9BC" w14:textId="20CEBB57" w:rsidR="00E90B73" w:rsidRPr="00153E04" w:rsidRDefault="00CB71AC" w:rsidP="00E90B73">
            <w:pPr>
              <w:pStyle w:val="Akapitzlist"/>
              <w:autoSpaceDE w:val="0"/>
              <w:autoSpaceDN w:val="0"/>
              <w:adjustRightInd w:val="0"/>
              <w:spacing w:before="60" w:after="60"/>
              <w:ind w:left="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E90B73" w:rsidRPr="00153E04">
              <w:rPr>
                <w:rFonts w:ascii="Times New Roman" w:hAnsi="Times New Roman" w:cs="Times New Roman"/>
                <w:color w:val="231F20"/>
              </w:rPr>
              <w:t>ozdz. I. Społeczeństwo</w:t>
            </w:r>
          </w:p>
          <w:p w14:paraId="7D96CF0E" w14:textId="324933FA" w:rsidR="00E90B73" w:rsidRPr="00153E04" w:rsidRDefault="00E90B73" w:rsidP="00860971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Ścieżki edukacji i kariery</w:t>
            </w:r>
          </w:p>
        </w:tc>
        <w:tc>
          <w:tcPr>
            <w:tcW w:w="2410" w:type="dxa"/>
          </w:tcPr>
          <w:p w14:paraId="5CD7A85A" w14:textId="77777777" w:rsidR="00F76271" w:rsidRPr="00153E04" w:rsidRDefault="00F76271" w:rsidP="00A568A5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Tylko wybrane treści:</w:t>
            </w:r>
          </w:p>
          <w:p w14:paraId="1D924A31" w14:textId="1A1CC5A9" w:rsidR="00E90B73" w:rsidRPr="00153E04" w:rsidRDefault="00A568A5" w:rsidP="00A568A5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Cz. 1, </w:t>
            </w:r>
            <w:r w:rsidR="00E90B73" w:rsidRPr="00153E04">
              <w:rPr>
                <w:rFonts w:ascii="Times New Roman" w:hAnsi="Times New Roman" w:cs="Times New Roman"/>
                <w:color w:val="231F20"/>
              </w:rPr>
              <w:t>s. 71-77</w:t>
            </w:r>
          </w:p>
        </w:tc>
        <w:tc>
          <w:tcPr>
            <w:tcW w:w="1814" w:type="dxa"/>
          </w:tcPr>
          <w:p w14:paraId="10350841" w14:textId="300B19F0" w:rsidR="00E90B73" w:rsidRPr="00153E04" w:rsidRDefault="00F76271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694DB4" w:rsidRPr="00153E04" w14:paraId="58D4D2F8" w14:textId="77777777" w:rsidTr="003D0CEF">
        <w:trPr>
          <w:trHeight w:val="1993"/>
        </w:trPr>
        <w:tc>
          <w:tcPr>
            <w:tcW w:w="3114" w:type="dxa"/>
          </w:tcPr>
          <w:p w14:paraId="69331309" w14:textId="2BA63375" w:rsidR="00E90B73" w:rsidRPr="00153E04" w:rsidRDefault="005E50F1" w:rsidP="00E90B73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Dział III. Społeczność lokalna i regionalna</w:t>
            </w:r>
            <w:r w:rsidR="00EB7327" w:rsidRPr="00153E04">
              <w:rPr>
                <w:rFonts w:ascii="Times New Roman" w:hAnsi="Times New Roman" w:cs="Times New Roman"/>
                <w:b/>
                <w:bCs/>
              </w:rPr>
              <w:t>. Uczeń:</w:t>
            </w:r>
          </w:p>
          <w:p w14:paraId="2E414683" w14:textId="60C09CCC" w:rsidR="005E50F1" w:rsidRPr="00153E04" w:rsidRDefault="005E50F1" w:rsidP="00860971">
            <w:pPr>
              <w:pStyle w:val="Akapitzlist"/>
              <w:numPr>
                <w:ilvl w:val="0"/>
                <w:numId w:val="9"/>
              </w:numPr>
              <w:spacing w:before="60" w:after="6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identyfikuje i opisuje specyficzne cechy swojej społeczności lokalnej oraz dziedzictwo budujące lokalną tożsamość i lokalny patriotyzm; formułuje opinię i podejmuje dyskusję o najważniejszych wyzwaniach stojących przed społecznością;</w:t>
            </w:r>
          </w:p>
        </w:tc>
        <w:tc>
          <w:tcPr>
            <w:tcW w:w="3118" w:type="dxa"/>
          </w:tcPr>
          <w:p w14:paraId="193ACEE8" w14:textId="1B76AB5C" w:rsidR="005E50F1" w:rsidRPr="00153E04" w:rsidRDefault="002F21EC" w:rsidP="006003E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2410" w:type="dxa"/>
          </w:tcPr>
          <w:p w14:paraId="0020606B" w14:textId="2DFD93BD" w:rsidR="00E90B73" w:rsidRPr="00153E04" w:rsidRDefault="002F21EC" w:rsidP="006003E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1814" w:type="dxa"/>
          </w:tcPr>
          <w:p w14:paraId="751F9CF1" w14:textId="6AA96EA9" w:rsidR="00E90B73" w:rsidRPr="00153E04" w:rsidRDefault="002F21EC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</w:tr>
      <w:tr w:rsidR="00FB284D" w:rsidRPr="00153E04" w14:paraId="1CAFD8C4" w14:textId="77777777" w:rsidTr="003D0CEF">
        <w:trPr>
          <w:trHeight w:val="5819"/>
        </w:trPr>
        <w:tc>
          <w:tcPr>
            <w:tcW w:w="3114" w:type="dxa"/>
          </w:tcPr>
          <w:p w14:paraId="78919D58" w14:textId="77777777" w:rsidR="00FB284D" w:rsidRPr="00153E04" w:rsidRDefault="00FB284D" w:rsidP="00860971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</w:rPr>
              <w:lastRenderedPageBreak/>
              <w:t>porównuje zadania i kompetencje poszczególnych szczebli samorządu terytorialnego, w tym jednostek pomocniczych gminy, oraz ich wpływ na własne życie i życie społeczności; wyjaśnia znaczenie samorządności i pomocniczości;</w:t>
            </w:r>
          </w:p>
          <w:p w14:paraId="3F3BD39D" w14:textId="054E355B" w:rsidR="00FB284D" w:rsidRPr="00153E04" w:rsidRDefault="00FB284D" w:rsidP="00860971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</w:rPr>
              <w:t>opisuje sposoby podejmowania decyzji przez organy władz wykonawczych i uchwałodawczych jednostek samorządu terytorialnego; identyfikuje mechanizmy udziału mieszkańców w procesach decyzyjnych i wykorzystuje wybrany mechanizm;</w:t>
            </w:r>
          </w:p>
        </w:tc>
        <w:tc>
          <w:tcPr>
            <w:tcW w:w="3118" w:type="dxa"/>
          </w:tcPr>
          <w:p w14:paraId="43FA56F7" w14:textId="2BF42492" w:rsidR="00FB284D" w:rsidRPr="00153E04" w:rsidRDefault="00FB284D" w:rsidP="005E50F1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II: Państwo</w:t>
            </w:r>
          </w:p>
          <w:p w14:paraId="76F7033C" w14:textId="77777777" w:rsidR="00FB284D" w:rsidRPr="00153E04" w:rsidRDefault="00FB284D" w:rsidP="00860971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Rządźmy się sami!</w:t>
            </w:r>
          </w:p>
          <w:p w14:paraId="753215E2" w14:textId="46104778" w:rsidR="00FB284D" w:rsidRPr="00153E04" w:rsidRDefault="00FB284D" w:rsidP="00FB284D">
            <w:pPr>
              <w:pStyle w:val="Akapitzlist"/>
              <w:autoSpaceDE w:val="0"/>
              <w:autoSpaceDN w:val="0"/>
              <w:adjustRightInd w:val="0"/>
              <w:spacing w:before="60" w:after="60"/>
              <w:ind w:left="651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2410" w:type="dxa"/>
          </w:tcPr>
          <w:p w14:paraId="08D11288" w14:textId="77777777" w:rsidR="00FB284D" w:rsidRPr="00153E04" w:rsidRDefault="00FB284D" w:rsidP="00FA4383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240-247</w:t>
            </w:r>
          </w:p>
          <w:p w14:paraId="1D7E75DE" w14:textId="7BE0DBE0" w:rsidR="00FB284D" w:rsidRPr="00153E04" w:rsidRDefault="00FB284D" w:rsidP="00EF753C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14" w:type="dxa"/>
          </w:tcPr>
          <w:p w14:paraId="083573FE" w14:textId="77777777" w:rsidR="00FB284D" w:rsidRDefault="00FB284D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12 z rozdz. II, s. 240-247</w:t>
            </w:r>
          </w:p>
          <w:p w14:paraId="177C7561" w14:textId="320751F6" w:rsidR="00FB284D" w:rsidRPr="00153E04" w:rsidRDefault="00FB284D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</w:p>
        </w:tc>
      </w:tr>
      <w:tr w:rsidR="00694DB4" w:rsidRPr="00153E04" w14:paraId="3F0C83D9" w14:textId="77777777" w:rsidTr="003D0CEF">
        <w:trPr>
          <w:trHeight w:val="1993"/>
        </w:trPr>
        <w:tc>
          <w:tcPr>
            <w:tcW w:w="3114" w:type="dxa"/>
          </w:tcPr>
          <w:p w14:paraId="555AA6F4" w14:textId="7A02F7E1" w:rsidR="00B02137" w:rsidRPr="00153E04" w:rsidRDefault="009C428F" w:rsidP="00860971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identyfikuje formy aktywności obywatelskiej, w tym wolontariat, i dostępne lokalnie mechanizmy wspierające zaangażowanie mieszkańców (np. budżet obywatelski, inicjatywę lokalną, fundusz sołecki) oraz w miarę możliwości wykorzystuje wybrany mechanizm w sprawie ważnej dla siebie lub społeczności;</w:t>
            </w:r>
          </w:p>
        </w:tc>
        <w:tc>
          <w:tcPr>
            <w:tcW w:w="3118" w:type="dxa"/>
          </w:tcPr>
          <w:p w14:paraId="11C3AED1" w14:textId="2097C911" w:rsidR="00BA123F" w:rsidRPr="00153E04" w:rsidRDefault="000A45E0" w:rsidP="000A45E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2410" w:type="dxa"/>
          </w:tcPr>
          <w:p w14:paraId="1B16490B" w14:textId="3382732C" w:rsidR="00BA123F" w:rsidRPr="00153E04" w:rsidRDefault="000A45E0" w:rsidP="000A45E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1814" w:type="dxa"/>
          </w:tcPr>
          <w:p w14:paraId="40FCD88E" w14:textId="2E8924AB" w:rsidR="00B02137" w:rsidRPr="00153E04" w:rsidRDefault="000A45E0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</w:tr>
      <w:tr w:rsidR="00694DB4" w:rsidRPr="00153E04" w14:paraId="284D19FC" w14:textId="77777777" w:rsidTr="003D0CEF">
        <w:trPr>
          <w:trHeight w:val="1993"/>
        </w:trPr>
        <w:tc>
          <w:tcPr>
            <w:tcW w:w="3114" w:type="dxa"/>
          </w:tcPr>
          <w:p w14:paraId="37FD80E5" w14:textId="6541CD63" w:rsidR="00BA123F" w:rsidRPr="00153E04" w:rsidRDefault="00C534E3" w:rsidP="00860971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opisuje ideę młodzieżowych rad gmin, miast, powiatów i sejmików wojewódzkich, wyszukuje rady działające w swojej okolicy, a także analizuje ich pracę i w miarę możliwości włącza się w ich działania;</w:t>
            </w:r>
          </w:p>
        </w:tc>
        <w:tc>
          <w:tcPr>
            <w:tcW w:w="3118" w:type="dxa"/>
          </w:tcPr>
          <w:p w14:paraId="1346960E" w14:textId="02C9981C" w:rsidR="00BA123F" w:rsidRPr="00153E04" w:rsidRDefault="007A1B1C" w:rsidP="007A1B1C">
            <w:pPr>
              <w:autoSpaceDE w:val="0"/>
              <w:autoSpaceDN w:val="0"/>
              <w:adjustRightInd w:val="0"/>
              <w:spacing w:before="60" w:after="60"/>
              <w:ind w:left="291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2410" w:type="dxa"/>
          </w:tcPr>
          <w:p w14:paraId="15F747CB" w14:textId="36B17A6E" w:rsidR="00BA123F" w:rsidRPr="00153E04" w:rsidRDefault="007A1B1C" w:rsidP="007A1B1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1814" w:type="dxa"/>
          </w:tcPr>
          <w:p w14:paraId="4A89ECC5" w14:textId="51B299A3" w:rsidR="00BA123F" w:rsidRPr="00153E04" w:rsidRDefault="007A1B1C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</w:tr>
      <w:tr w:rsidR="00694DB4" w:rsidRPr="00153E04" w14:paraId="01628439" w14:textId="77777777" w:rsidTr="00DE1DF5">
        <w:trPr>
          <w:trHeight w:val="756"/>
        </w:trPr>
        <w:tc>
          <w:tcPr>
            <w:tcW w:w="3114" w:type="dxa"/>
          </w:tcPr>
          <w:p w14:paraId="73023855" w14:textId="246A8392" w:rsidR="00C534E3" w:rsidRPr="00153E04" w:rsidRDefault="00666876" w:rsidP="00860971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jest przygotowany do załatwienia podstawowych spraw urzędowych ważnych dla młodych obywateli oraz wypełnia wybrany formularz lub wniosek</w:t>
            </w:r>
          </w:p>
        </w:tc>
        <w:tc>
          <w:tcPr>
            <w:tcW w:w="3118" w:type="dxa"/>
          </w:tcPr>
          <w:p w14:paraId="168C5634" w14:textId="1E7291C5" w:rsidR="00FB77F9" w:rsidRPr="00153E04" w:rsidRDefault="00E11E3A" w:rsidP="00FB77F9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FB77F9" w:rsidRPr="00153E04">
              <w:rPr>
                <w:rFonts w:ascii="Times New Roman" w:hAnsi="Times New Roman" w:cs="Times New Roman"/>
                <w:color w:val="231F20"/>
              </w:rPr>
              <w:t>ozdz. III</w:t>
            </w:r>
            <w:r w:rsidR="007A1B1C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FB77F9" w:rsidRPr="00153E04">
              <w:rPr>
                <w:rFonts w:ascii="Times New Roman" w:hAnsi="Times New Roman" w:cs="Times New Roman"/>
                <w:color w:val="231F20"/>
              </w:rPr>
              <w:t xml:space="preserve"> Prawo</w:t>
            </w:r>
          </w:p>
          <w:p w14:paraId="37380BDE" w14:textId="3A68D4AE" w:rsidR="00FB77F9" w:rsidRPr="00153E04" w:rsidRDefault="00FB77F9" w:rsidP="00860971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Obywatel i obywatelka w urzędzie</w:t>
            </w:r>
          </w:p>
        </w:tc>
        <w:tc>
          <w:tcPr>
            <w:tcW w:w="2410" w:type="dxa"/>
          </w:tcPr>
          <w:p w14:paraId="7C2C0834" w14:textId="606FF975" w:rsidR="00FB77F9" w:rsidRPr="00153E04" w:rsidRDefault="007A1B1C" w:rsidP="007A1B1C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Cz. </w:t>
            </w:r>
            <w:r w:rsidR="0043367B" w:rsidRPr="00153E04">
              <w:rPr>
                <w:rFonts w:ascii="Times New Roman" w:hAnsi="Times New Roman" w:cs="Times New Roman"/>
                <w:color w:val="231F20"/>
              </w:rPr>
              <w:t>2</w:t>
            </w:r>
            <w:r w:rsidRPr="00153E04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="00FB77F9" w:rsidRPr="00153E04">
              <w:rPr>
                <w:rFonts w:ascii="Times New Roman" w:hAnsi="Times New Roman" w:cs="Times New Roman"/>
                <w:color w:val="231F20"/>
              </w:rPr>
              <w:t>s. 96-106</w:t>
            </w:r>
          </w:p>
        </w:tc>
        <w:tc>
          <w:tcPr>
            <w:tcW w:w="1814" w:type="dxa"/>
          </w:tcPr>
          <w:p w14:paraId="3758D846" w14:textId="77777777" w:rsidR="00C534E3" w:rsidRDefault="0043367B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TAK, lekcja </w:t>
            </w:r>
            <w:r w:rsidR="002C610D" w:rsidRPr="00153E04">
              <w:rPr>
                <w:rFonts w:ascii="Times New Roman" w:hAnsi="Times New Roman" w:cs="Times New Roman"/>
                <w:color w:val="231F20"/>
              </w:rPr>
              <w:t xml:space="preserve">10 </w:t>
            </w:r>
            <w:r w:rsidRPr="00153E04">
              <w:rPr>
                <w:rFonts w:ascii="Times New Roman" w:hAnsi="Times New Roman" w:cs="Times New Roman"/>
                <w:color w:val="231F20"/>
              </w:rPr>
              <w:t>z</w:t>
            </w:r>
            <w:r w:rsidR="006132C3" w:rsidRPr="00153E04">
              <w:rPr>
                <w:rFonts w:ascii="Times New Roman" w:hAnsi="Times New Roman" w:cs="Times New Roman"/>
                <w:color w:val="231F20"/>
              </w:rPr>
              <w:t> </w:t>
            </w:r>
            <w:r w:rsidR="00E56300" w:rsidRPr="00153E04">
              <w:rPr>
                <w:rFonts w:ascii="Times New Roman" w:hAnsi="Times New Roman" w:cs="Times New Roman"/>
                <w:color w:val="231F20"/>
              </w:rPr>
              <w:t>rozdz. III</w:t>
            </w:r>
            <w:r w:rsidRPr="00153E04">
              <w:rPr>
                <w:rFonts w:ascii="Times New Roman" w:hAnsi="Times New Roman" w:cs="Times New Roman"/>
                <w:color w:val="231F20"/>
              </w:rPr>
              <w:t>, s.</w:t>
            </w:r>
            <w:r w:rsidR="00E56300" w:rsidRPr="00153E04">
              <w:rPr>
                <w:rFonts w:ascii="Times New Roman" w:hAnsi="Times New Roman" w:cs="Times New Roman"/>
                <w:color w:val="231F20"/>
              </w:rPr>
              <w:t> </w:t>
            </w:r>
            <w:r w:rsidRPr="00153E04">
              <w:rPr>
                <w:rFonts w:ascii="Times New Roman" w:hAnsi="Times New Roman" w:cs="Times New Roman"/>
                <w:color w:val="231F20"/>
              </w:rPr>
              <w:t>96-106</w:t>
            </w:r>
          </w:p>
          <w:p w14:paraId="4043BAD0" w14:textId="7C670CD5" w:rsidR="00B66681" w:rsidRPr="00153E04" w:rsidRDefault="00B66681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 xml:space="preserve">Lekcja może być wykorzystana na zajęciach </w:t>
            </w:r>
            <w:r>
              <w:rPr>
                <w:rFonts w:ascii="Times New Roman" w:hAnsi="Times New Roman" w:cs="Times New Roman"/>
                <w:color w:val="231F20"/>
              </w:rPr>
              <w:lastRenderedPageBreak/>
              <w:t>fakultatywnych (dz. V, pkt 6)</w:t>
            </w:r>
          </w:p>
        </w:tc>
      </w:tr>
      <w:tr w:rsidR="00CB71AC" w:rsidRPr="00153E04" w14:paraId="4817938D" w14:textId="77777777" w:rsidTr="003D0CEF">
        <w:trPr>
          <w:trHeight w:val="913"/>
        </w:trPr>
        <w:tc>
          <w:tcPr>
            <w:tcW w:w="3114" w:type="dxa"/>
          </w:tcPr>
          <w:p w14:paraId="1B86801B" w14:textId="77777777" w:rsidR="001A700C" w:rsidRPr="00153E04" w:rsidRDefault="001A700C" w:rsidP="001A70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lastRenderedPageBreak/>
              <w:t>Wymagania fakultatywne</w:t>
            </w:r>
          </w:p>
          <w:p w14:paraId="11ED3E9D" w14:textId="77777777" w:rsidR="001A700C" w:rsidRPr="00153E04" w:rsidRDefault="001A700C" w:rsidP="001A70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(nauczyciel realizuje przynajmniej jedno z wymagań</w:t>
            </w:r>
          </w:p>
          <w:p w14:paraId="655A6C5A" w14:textId="77777777" w:rsidR="001A700C" w:rsidRPr="00153E04" w:rsidRDefault="001A700C" w:rsidP="001A70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fakultatywnych). Uczeń:</w:t>
            </w:r>
          </w:p>
          <w:p w14:paraId="744081ED" w14:textId="05A0AD85" w:rsidR="001A700C" w:rsidRPr="00153E04" w:rsidRDefault="001A700C" w:rsidP="00860971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diagnozuje problemy i potrzeby społeczności lokalnej dotykające młodych ludzi, a także proponuje konstruktywne rozwiązania tych problemów oraz korzysta z dostępnych mechanizmów demokratycznych, aby je zasygnalizować</w:t>
            </w:r>
          </w:p>
        </w:tc>
        <w:tc>
          <w:tcPr>
            <w:tcW w:w="3118" w:type="dxa"/>
          </w:tcPr>
          <w:p w14:paraId="330A5650" w14:textId="2A8390C6" w:rsidR="001A700C" w:rsidRPr="00153E04" w:rsidRDefault="00E11E3A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1A700C" w:rsidRPr="00153E04">
              <w:rPr>
                <w:rFonts w:ascii="Times New Roman" w:hAnsi="Times New Roman" w:cs="Times New Roman"/>
                <w:color w:val="231F20"/>
              </w:rPr>
              <w:t>ozdz. I</w:t>
            </w:r>
            <w:r w:rsidR="00C26DA7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1A700C" w:rsidRPr="00153E04">
              <w:rPr>
                <w:rFonts w:ascii="Times New Roman" w:hAnsi="Times New Roman" w:cs="Times New Roman"/>
                <w:color w:val="231F20"/>
              </w:rPr>
              <w:t xml:space="preserve"> Społeczeństwo</w:t>
            </w:r>
          </w:p>
          <w:p w14:paraId="0CF5D6CB" w14:textId="77777777" w:rsidR="001A700C" w:rsidRPr="00153E04" w:rsidRDefault="001A700C" w:rsidP="00860971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My, młodzież</w:t>
            </w:r>
          </w:p>
          <w:p w14:paraId="69C5554F" w14:textId="2F6A6745" w:rsidR="00504063" w:rsidRPr="00153E04" w:rsidRDefault="00504063" w:rsidP="00860971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Ścieżki edukacji i kariery</w:t>
            </w:r>
          </w:p>
        </w:tc>
        <w:tc>
          <w:tcPr>
            <w:tcW w:w="2410" w:type="dxa"/>
          </w:tcPr>
          <w:p w14:paraId="7D965584" w14:textId="77777777" w:rsidR="00C14DDA" w:rsidRPr="00153E04" w:rsidRDefault="00C14DDA" w:rsidP="00C26DA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Tylko wybrane treści:</w:t>
            </w:r>
          </w:p>
          <w:p w14:paraId="5266AD69" w14:textId="347EBFF1" w:rsidR="00504063" w:rsidRPr="00153E04" w:rsidRDefault="00C26DA7" w:rsidP="00C26DA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Cz. 1, </w:t>
            </w:r>
            <w:r w:rsidR="001A700C" w:rsidRPr="00153E04">
              <w:rPr>
                <w:rFonts w:ascii="Times New Roman" w:hAnsi="Times New Roman" w:cs="Times New Roman"/>
                <w:color w:val="231F20"/>
              </w:rPr>
              <w:t>s. 60-</w:t>
            </w:r>
            <w:r w:rsidR="00504063" w:rsidRPr="00153E04">
              <w:rPr>
                <w:rFonts w:ascii="Times New Roman" w:hAnsi="Times New Roman" w:cs="Times New Roman"/>
                <w:color w:val="231F20"/>
              </w:rPr>
              <w:t>70</w:t>
            </w:r>
            <w:r w:rsidRPr="00153E04">
              <w:rPr>
                <w:rFonts w:ascii="Times New Roman" w:hAnsi="Times New Roman" w:cs="Times New Roman"/>
                <w:color w:val="231F20"/>
              </w:rPr>
              <w:t xml:space="preserve"> oraz </w:t>
            </w:r>
            <w:r w:rsidR="00504063" w:rsidRPr="00153E04">
              <w:rPr>
                <w:rFonts w:ascii="Times New Roman" w:hAnsi="Times New Roman" w:cs="Times New Roman"/>
                <w:color w:val="231F20"/>
              </w:rPr>
              <w:t>71-77</w:t>
            </w:r>
          </w:p>
        </w:tc>
        <w:tc>
          <w:tcPr>
            <w:tcW w:w="1814" w:type="dxa"/>
          </w:tcPr>
          <w:p w14:paraId="48177CB2" w14:textId="4462113F" w:rsidR="001A700C" w:rsidRPr="00153E04" w:rsidRDefault="00C14DDA" w:rsidP="00A6475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694DB4" w:rsidRPr="00153E04" w14:paraId="65C360C0" w14:textId="77777777" w:rsidTr="003D0CEF">
        <w:trPr>
          <w:trHeight w:val="1993"/>
        </w:trPr>
        <w:tc>
          <w:tcPr>
            <w:tcW w:w="3114" w:type="dxa"/>
          </w:tcPr>
          <w:p w14:paraId="19DB076D" w14:textId="77777777" w:rsidR="00504063" w:rsidRPr="00153E04" w:rsidRDefault="00D13E9F" w:rsidP="001A70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Dział IV. Demokracja i prawo</w:t>
            </w:r>
          </w:p>
          <w:p w14:paraId="25979DDB" w14:textId="77777777" w:rsidR="00D13E9F" w:rsidRPr="00153E04" w:rsidRDefault="00D13E9F" w:rsidP="001A70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Uczeń:</w:t>
            </w:r>
          </w:p>
          <w:p w14:paraId="0F1E78D2" w14:textId="2DDA2158" w:rsidR="00D13E9F" w:rsidRPr="00153E04" w:rsidRDefault="00D13E9F" w:rsidP="00860971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na przykładzie Polski po 1945 r. charakteryzuje ustrój totalitarny i autorytarny oraz odróżnia je od demokracji; analizuje i ocenia polityczne, społeczne, ekonomiczne i obyczajowe konsekwencje autokratycznych sposobów rządzenia dla jednostki;</w:t>
            </w:r>
          </w:p>
        </w:tc>
        <w:tc>
          <w:tcPr>
            <w:tcW w:w="3118" w:type="dxa"/>
          </w:tcPr>
          <w:p w14:paraId="4E0F892B" w14:textId="3E0CE41F" w:rsidR="00504063" w:rsidRPr="00153E04" w:rsidRDefault="00E11E3A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C75679" w:rsidRPr="00153E04">
              <w:rPr>
                <w:rFonts w:ascii="Times New Roman" w:hAnsi="Times New Roman" w:cs="Times New Roman"/>
                <w:color w:val="231F20"/>
              </w:rPr>
              <w:t>ozdz. II</w:t>
            </w:r>
            <w:r w:rsidR="003E1DE1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C75679" w:rsidRPr="00153E04">
              <w:rPr>
                <w:rFonts w:ascii="Times New Roman" w:hAnsi="Times New Roman" w:cs="Times New Roman"/>
                <w:color w:val="231F20"/>
              </w:rPr>
              <w:t xml:space="preserve"> Państwo</w:t>
            </w:r>
          </w:p>
          <w:p w14:paraId="5D1EA2D3" w14:textId="7A318C0B" w:rsidR="00D47563" w:rsidRPr="00153E04" w:rsidRDefault="00D47563" w:rsidP="00860971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Bez państwa ani rusz</w:t>
            </w:r>
          </w:p>
          <w:p w14:paraId="1F0DCA83" w14:textId="47DF4C2E" w:rsidR="00C75679" w:rsidRPr="00153E04" w:rsidRDefault="00C75679" w:rsidP="00860971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Demokracja – rządy ludu czy prawa?</w:t>
            </w:r>
          </w:p>
        </w:tc>
        <w:tc>
          <w:tcPr>
            <w:tcW w:w="2410" w:type="dxa"/>
          </w:tcPr>
          <w:p w14:paraId="6F1EBC3C" w14:textId="26752810" w:rsidR="00C75679" w:rsidRPr="00153E04" w:rsidRDefault="00C14DDA" w:rsidP="003E1DE1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Treści rozproszone:</w:t>
            </w:r>
            <w:r w:rsidRPr="00153E04">
              <w:rPr>
                <w:rFonts w:ascii="Times New Roman" w:hAnsi="Times New Roman" w:cs="Times New Roman"/>
                <w:color w:val="231F20"/>
              </w:rPr>
              <w:br/>
            </w:r>
            <w:r w:rsidR="003E1DE1" w:rsidRPr="00153E04">
              <w:rPr>
                <w:rFonts w:ascii="Times New Roman" w:hAnsi="Times New Roman" w:cs="Times New Roman"/>
                <w:color w:val="231F20"/>
              </w:rPr>
              <w:t xml:space="preserve">Cz. 1, </w:t>
            </w:r>
            <w:r w:rsidR="00D47563" w:rsidRPr="00153E04">
              <w:rPr>
                <w:rFonts w:ascii="Times New Roman" w:hAnsi="Times New Roman" w:cs="Times New Roman"/>
                <w:color w:val="231F20"/>
              </w:rPr>
              <w:t>s. 156-162</w:t>
            </w:r>
            <w:r w:rsidR="003E1DE1" w:rsidRPr="00153E04">
              <w:rPr>
                <w:rFonts w:ascii="Times New Roman" w:hAnsi="Times New Roman" w:cs="Times New Roman"/>
                <w:color w:val="231F20"/>
              </w:rPr>
              <w:t xml:space="preserve"> oraz </w:t>
            </w:r>
            <w:r w:rsidR="00C75679" w:rsidRPr="00153E04">
              <w:rPr>
                <w:rFonts w:ascii="Times New Roman" w:hAnsi="Times New Roman" w:cs="Times New Roman"/>
                <w:color w:val="231F20"/>
              </w:rPr>
              <w:t>s. 168-174</w:t>
            </w:r>
          </w:p>
        </w:tc>
        <w:tc>
          <w:tcPr>
            <w:tcW w:w="1814" w:type="dxa"/>
          </w:tcPr>
          <w:p w14:paraId="09282FEE" w14:textId="7FC1F8DD" w:rsidR="00504063" w:rsidRPr="00153E04" w:rsidRDefault="00C14DDA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694DB4" w:rsidRPr="00153E04" w14:paraId="48A900E6" w14:textId="77777777" w:rsidTr="003D0CEF">
        <w:trPr>
          <w:trHeight w:val="629"/>
        </w:trPr>
        <w:tc>
          <w:tcPr>
            <w:tcW w:w="3114" w:type="dxa"/>
          </w:tcPr>
          <w:p w14:paraId="4669F885" w14:textId="7E3F5457" w:rsidR="00C75679" w:rsidRPr="00153E04" w:rsidRDefault="004901C4" w:rsidP="00860971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</w:rPr>
              <w:t>wskazuje kluczowe etapy i założenia procesu demokratyzacji Polski po 1989 r. oraz – wykorzystując doświadczenia świadków historii – przedstawia i ocenia polityczne, gospodarcze i społeczne konsekwencje</w:t>
            </w:r>
            <w:r w:rsidR="00BF2326" w:rsidRPr="00153E04">
              <w:rPr>
                <w:rFonts w:ascii="Times New Roman" w:hAnsi="Times New Roman" w:cs="Times New Roman"/>
              </w:rPr>
              <w:t xml:space="preserve"> </w:t>
            </w:r>
            <w:r w:rsidRPr="00153E04">
              <w:rPr>
                <w:rFonts w:ascii="Times New Roman" w:hAnsi="Times New Roman" w:cs="Times New Roman"/>
              </w:rPr>
              <w:t>transformacji oraz dyskutuje na ich temat;</w:t>
            </w:r>
          </w:p>
        </w:tc>
        <w:tc>
          <w:tcPr>
            <w:tcW w:w="3118" w:type="dxa"/>
          </w:tcPr>
          <w:p w14:paraId="551718EA" w14:textId="1B82DFB1" w:rsidR="00C75679" w:rsidRPr="00153E04" w:rsidRDefault="00E11E3A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BC17C1" w:rsidRPr="00153E04">
              <w:rPr>
                <w:rFonts w:ascii="Times New Roman" w:hAnsi="Times New Roman" w:cs="Times New Roman"/>
                <w:color w:val="231F20"/>
              </w:rPr>
              <w:t>ozdz. IV</w:t>
            </w:r>
            <w:r w:rsidR="003B03B8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BC17C1" w:rsidRPr="00153E04">
              <w:rPr>
                <w:rFonts w:ascii="Times New Roman" w:hAnsi="Times New Roman" w:cs="Times New Roman"/>
                <w:color w:val="231F20"/>
              </w:rPr>
              <w:t xml:space="preserve"> Świat</w:t>
            </w:r>
          </w:p>
          <w:p w14:paraId="619CA9B2" w14:textId="77777777" w:rsidR="00BC17C1" w:rsidRPr="00153E04" w:rsidRDefault="00BC17C1" w:rsidP="00860971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Mur runął</w:t>
            </w:r>
          </w:p>
          <w:p w14:paraId="6A6FF38F" w14:textId="4EB81D22" w:rsidR="00BC17C1" w:rsidRPr="00153E04" w:rsidRDefault="00BC17C1" w:rsidP="00A16343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2410" w:type="dxa"/>
          </w:tcPr>
          <w:p w14:paraId="77544EBA" w14:textId="77777777" w:rsidR="00CE09D8" w:rsidRPr="00153E04" w:rsidRDefault="00CE09D8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Tylko wybrane treści:</w:t>
            </w:r>
          </w:p>
          <w:p w14:paraId="0C9F1396" w14:textId="000267CA" w:rsidR="003B03B8" w:rsidRPr="00153E04" w:rsidRDefault="003B03B8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Cz. 2, </w:t>
            </w:r>
            <w:r w:rsidR="00BC17C1" w:rsidRPr="00153E04">
              <w:rPr>
                <w:rFonts w:ascii="Times New Roman" w:hAnsi="Times New Roman" w:cs="Times New Roman"/>
                <w:color w:val="231F20"/>
              </w:rPr>
              <w:t>s. 124-139</w:t>
            </w:r>
          </w:p>
          <w:p w14:paraId="63DFAEB5" w14:textId="36AD14D6" w:rsidR="00BC17C1" w:rsidRPr="00153E04" w:rsidRDefault="00BC17C1" w:rsidP="00A16343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14" w:type="dxa"/>
          </w:tcPr>
          <w:p w14:paraId="173E35F7" w14:textId="38D58CA0" w:rsidR="00C75679" w:rsidRPr="00153E04" w:rsidRDefault="00CE09D8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694DB4" w:rsidRPr="00153E04" w14:paraId="551CD2F3" w14:textId="77777777" w:rsidTr="003D0CEF">
        <w:trPr>
          <w:trHeight w:val="1993"/>
        </w:trPr>
        <w:tc>
          <w:tcPr>
            <w:tcW w:w="3114" w:type="dxa"/>
          </w:tcPr>
          <w:p w14:paraId="5EBBE985" w14:textId="64A71366" w:rsidR="00BC17C1" w:rsidRPr="00153E04" w:rsidRDefault="00960340" w:rsidP="00860971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korzystając z Konstytucji Rzeczypospolitej Polskiej, wyjaśnia podstawowe wartości i zasady demokratycznego państwa prawa oraz analizuje je i wyraża opinię o ich wpływie na codzienne życie obywateli; porównuje demokrację większościową i konstytucyjną;</w:t>
            </w:r>
          </w:p>
        </w:tc>
        <w:tc>
          <w:tcPr>
            <w:tcW w:w="3118" w:type="dxa"/>
          </w:tcPr>
          <w:p w14:paraId="60CFFF95" w14:textId="4AFA3ED0" w:rsidR="00BC17C1" w:rsidRPr="00153E04" w:rsidRDefault="00E11E3A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BD20EE" w:rsidRPr="00153E04">
              <w:rPr>
                <w:rFonts w:ascii="Times New Roman" w:hAnsi="Times New Roman" w:cs="Times New Roman"/>
                <w:color w:val="231F20"/>
              </w:rPr>
              <w:t>ozdz. II</w:t>
            </w:r>
            <w:r w:rsidR="00D36534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BD20EE" w:rsidRPr="00153E04">
              <w:rPr>
                <w:rFonts w:ascii="Times New Roman" w:hAnsi="Times New Roman" w:cs="Times New Roman"/>
                <w:color w:val="231F20"/>
              </w:rPr>
              <w:t xml:space="preserve"> Państwo</w:t>
            </w:r>
          </w:p>
          <w:p w14:paraId="69FA8CC6" w14:textId="262A7247" w:rsidR="00BD20EE" w:rsidRPr="00153E04" w:rsidRDefault="00BD20EE" w:rsidP="0086097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Konstytucja - fundament współczesnego państwa</w:t>
            </w:r>
          </w:p>
        </w:tc>
        <w:tc>
          <w:tcPr>
            <w:tcW w:w="2410" w:type="dxa"/>
          </w:tcPr>
          <w:p w14:paraId="4BF772A1" w14:textId="7AF7ADD2" w:rsidR="00BD20EE" w:rsidRPr="00153E04" w:rsidRDefault="00D36534" w:rsidP="006003EB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Cz. 1, </w:t>
            </w:r>
            <w:r w:rsidR="00BD20EE" w:rsidRPr="00153E04">
              <w:rPr>
                <w:rFonts w:ascii="Times New Roman" w:hAnsi="Times New Roman" w:cs="Times New Roman"/>
                <w:color w:val="231F20"/>
              </w:rPr>
              <w:t>s. 182-188</w:t>
            </w:r>
          </w:p>
        </w:tc>
        <w:tc>
          <w:tcPr>
            <w:tcW w:w="1814" w:type="dxa"/>
          </w:tcPr>
          <w:p w14:paraId="6EF55723" w14:textId="4CD6825A" w:rsidR="00BC17C1" w:rsidRPr="00153E04" w:rsidRDefault="006003EB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5 z </w:t>
            </w:r>
            <w:r w:rsidR="00CE09D8" w:rsidRPr="00153E04">
              <w:rPr>
                <w:rFonts w:ascii="Times New Roman" w:hAnsi="Times New Roman" w:cs="Times New Roman"/>
                <w:color w:val="231F20"/>
              </w:rPr>
              <w:t>rozdz. II</w:t>
            </w:r>
            <w:r w:rsidRPr="00153E04">
              <w:rPr>
                <w:rFonts w:ascii="Times New Roman" w:hAnsi="Times New Roman" w:cs="Times New Roman"/>
                <w:color w:val="231F20"/>
              </w:rPr>
              <w:t>, s.</w:t>
            </w:r>
            <w:r w:rsidR="00CE09D8" w:rsidRPr="00153E04">
              <w:rPr>
                <w:rFonts w:ascii="Times New Roman" w:hAnsi="Times New Roman" w:cs="Times New Roman"/>
                <w:color w:val="231F20"/>
              </w:rPr>
              <w:t> </w:t>
            </w:r>
            <w:r w:rsidRPr="00153E04">
              <w:rPr>
                <w:rFonts w:ascii="Times New Roman" w:hAnsi="Times New Roman" w:cs="Times New Roman"/>
                <w:color w:val="231F20"/>
              </w:rPr>
              <w:t xml:space="preserve"> 182-188</w:t>
            </w:r>
          </w:p>
        </w:tc>
      </w:tr>
      <w:tr w:rsidR="00694DB4" w:rsidRPr="00153E04" w14:paraId="49C35A50" w14:textId="77777777" w:rsidTr="003D0CEF">
        <w:trPr>
          <w:trHeight w:val="1824"/>
        </w:trPr>
        <w:tc>
          <w:tcPr>
            <w:tcW w:w="3114" w:type="dxa"/>
          </w:tcPr>
          <w:p w14:paraId="53999EA7" w14:textId="2E4726BE" w:rsidR="00BB31AF" w:rsidRPr="00153E04" w:rsidRDefault="00BB31AF" w:rsidP="00860971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lastRenderedPageBreak/>
              <w:t>identyfikuje i opisuje współczesne zagrożenia dla demokracji, wyjaśnia znaczenie inicjatyw, które im przeciwdziałają, oraz formułuje opinię o ich skuteczności;</w:t>
            </w:r>
          </w:p>
        </w:tc>
        <w:tc>
          <w:tcPr>
            <w:tcW w:w="3118" w:type="dxa"/>
          </w:tcPr>
          <w:p w14:paraId="0FDDBCF7" w14:textId="26122814" w:rsidR="00BB31AF" w:rsidRPr="00153E04" w:rsidRDefault="00E11E3A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526C14" w:rsidRPr="00153E04">
              <w:rPr>
                <w:rFonts w:ascii="Times New Roman" w:hAnsi="Times New Roman" w:cs="Times New Roman"/>
                <w:color w:val="231F20"/>
              </w:rPr>
              <w:t>ozdz. 1: Społeczeństwo</w:t>
            </w:r>
          </w:p>
          <w:p w14:paraId="476845D5" w14:textId="395BA6ED" w:rsidR="00526C14" w:rsidRPr="00153E04" w:rsidRDefault="00526C14" w:rsidP="00860971">
            <w:pPr>
              <w:pStyle w:val="Akapitzlist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Szkoła demokracji</w:t>
            </w:r>
          </w:p>
        </w:tc>
        <w:tc>
          <w:tcPr>
            <w:tcW w:w="2410" w:type="dxa"/>
          </w:tcPr>
          <w:p w14:paraId="36E87830" w14:textId="5D5FB68E" w:rsidR="00542BE8" w:rsidRDefault="00286346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Tylko wybrane treści</w:t>
            </w:r>
          </w:p>
          <w:p w14:paraId="064BDC11" w14:textId="3180D7ED" w:rsidR="00BB31AF" w:rsidRPr="00153E04" w:rsidRDefault="00526C14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86-97</w:t>
            </w:r>
          </w:p>
        </w:tc>
        <w:tc>
          <w:tcPr>
            <w:tcW w:w="1814" w:type="dxa"/>
          </w:tcPr>
          <w:p w14:paraId="274629EE" w14:textId="5643FDAD" w:rsidR="00BB31AF" w:rsidRPr="00153E04" w:rsidRDefault="00286346" w:rsidP="0073293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 xml:space="preserve">NIE, </w:t>
            </w:r>
            <w:r>
              <w:rPr>
                <w:rFonts w:ascii="Times New Roman" w:hAnsi="Times New Roman" w:cs="Times New Roman"/>
                <w:color w:val="231F20"/>
              </w:rPr>
              <w:br/>
              <w:t xml:space="preserve">lekcja pełniej realizuje treści działu V, pkt 9 </w:t>
            </w:r>
            <w:r>
              <w:rPr>
                <w:rFonts w:ascii="Times New Roman" w:hAnsi="Times New Roman" w:cs="Times New Roman"/>
                <w:color w:val="231F20"/>
              </w:rPr>
              <w:br/>
              <w:t>i 10</w:t>
            </w:r>
          </w:p>
        </w:tc>
      </w:tr>
      <w:tr w:rsidR="00694DB4" w:rsidRPr="00153E04" w14:paraId="6F2D28D3" w14:textId="77777777" w:rsidTr="003D0CEF">
        <w:trPr>
          <w:trHeight w:val="1993"/>
        </w:trPr>
        <w:tc>
          <w:tcPr>
            <w:tcW w:w="3114" w:type="dxa"/>
          </w:tcPr>
          <w:p w14:paraId="1AF86313" w14:textId="05534E71" w:rsidR="001647B9" w:rsidRPr="00153E04" w:rsidRDefault="001647B9" w:rsidP="00860971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wyjaśnia znaczenie wyborów w systemie demokratycznym; wskazuje główne zasady prawa wyborczego na przykładzie Polski i argumentuje na rzecz świadomego udziału w głosowaniu;</w:t>
            </w:r>
          </w:p>
        </w:tc>
        <w:tc>
          <w:tcPr>
            <w:tcW w:w="3118" w:type="dxa"/>
          </w:tcPr>
          <w:p w14:paraId="44BD8D0E" w14:textId="2C832F2C" w:rsidR="001647B9" w:rsidRPr="00153E04" w:rsidRDefault="00E11E3A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9303E9" w:rsidRPr="00153E04">
              <w:rPr>
                <w:rFonts w:ascii="Times New Roman" w:hAnsi="Times New Roman" w:cs="Times New Roman"/>
                <w:color w:val="231F20"/>
              </w:rPr>
              <w:t>ozdz. II</w:t>
            </w:r>
            <w:r w:rsidR="00526C14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9303E9" w:rsidRPr="00153E04">
              <w:rPr>
                <w:rFonts w:ascii="Times New Roman" w:hAnsi="Times New Roman" w:cs="Times New Roman"/>
                <w:color w:val="231F20"/>
              </w:rPr>
              <w:t xml:space="preserve"> Państwo</w:t>
            </w:r>
          </w:p>
          <w:p w14:paraId="45FD9CA1" w14:textId="6086DF8C" w:rsidR="009303E9" w:rsidRPr="00153E04" w:rsidRDefault="009303E9" w:rsidP="00860971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Wybieramy naszych przedstawicieli</w:t>
            </w:r>
          </w:p>
        </w:tc>
        <w:tc>
          <w:tcPr>
            <w:tcW w:w="2410" w:type="dxa"/>
          </w:tcPr>
          <w:p w14:paraId="2D6EA654" w14:textId="25FC00A4" w:rsidR="009303E9" w:rsidRPr="00153E04" w:rsidRDefault="00526C14" w:rsidP="00526C14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Cz. 1, </w:t>
            </w:r>
            <w:r w:rsidR="009303E9" w:rsidRPr="00153E04">
              <w:rPr>
                <w:rFonts w:ascii="Times New Roman" w:hAnsi="Times New Roman" w:cs="Times New Roman"/>
                <w:color w:val="231F20"/>
              </w:rPr>
              <w:t>s. 189-195</w:t>
            </w:r>
          </w:p>
        </w:tc>
        <w:tc>
          <w:tcPr>
            <w:tcW w:w="1814" w:type="dxa"/>
          </w:tcPr>
          <w:p w14:paraId="08EFB631" w14:textId="16FFA65F" w:rsidR="001647B9" w:rsidRPr="00153E04" w:rsidRDefault="00E56300" w:rsidP="00FD70B2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6 z </w:t>
            </w:r>
            <w:r w:rsidR="00FD70B2" w:rsidRPr="00153E04">
              <w:rPr>
                <w:rFonts w:ascii="Times New Roman" w:hAnsi="Times New Roman" w:cs="Times New Roman"/>
                <w:color w:val="231F20"/>
              </w:rPr>
              <w:t>rozdz. II</w:t>
            </w:r>
            <w:r w:rsidRPr="00153E04">
              <w:rPr>
                <w:rFonts w:ascii="Times New Roman" w:hAnsi="Times New Roman" w:cs="Times New Roman"/>
                <w:color w:val="231F20"/>
              </w:rPr>
              <w:t>, s.</w:t>
            </w:r>
            <w:r w:rsidR="00FD70B2" w:rsidRPr="00153E04">
              <w:rPr>
                <w:rFonts w:ascii="Times New Roman" w:hAnsi="Times New Roman" w:cs="Times New Roman"/>
                <w:color w:val="231F20"/>
              </w:rPr>
              <w:t> </w:t>
            </w:r>
            <w:r w:rsidRPr="00153E04">
              <w:rPr>
                <w:rFonts w:ascii="Times New Roman" w:hAnsi="Times New Roman" w:cs="Times New Roman"/>
                <w:color w:val="231F20"/>
              </w:rPr>
              <w:t>189-195</w:t>
            </w:r>
          </w:p>
        </w:tc>
      </w:tr>
      <w:tr w:rsidR="00694DB4" w:rsidRPr="00153E04" w14:paraId="7CBF4958" w14:textId="77777777" w:rsidTr="003D0CEF">
        <w:trPr>
          <w:trHeight w:val="1993"/>
        </w:trPr>
        <w:tc>
          <w:tcPr>
            <w:tcW w:w="3114" w:type="dxa"/>
          </w:tcPr>
          <w:p w14:paraId="5DA84410" w14:textId="57DFE949" w:rsidR="001647B9" w:rsidRPr="00153E04" w:rsidRDefault="001647B9" w:rsidP="0086097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opisuje cechy dobrego prawa i na przykładzie wybranych problemów prawnych wyjaśnia znaczenie najważniejszych dla młodzieży i młodych dorosłych instytucji prawa cywilnego i rodzinnego oraz odnajduje informacje o nieodpłatnej pomocy prawnej;</w:t>
            </w:r>
          </w:p>
        </w:tc>
        <w:tc>
          <w:tcPr>
            <w:tcW w:w="3118" w:type="dxa"/>
          </w:tcPr>
          <w:p w14:paraId="3C19DCBA" w14:textId="3EAD0973" w:rsidR="001647B9" w:rsidRPr="00153E04" w:rsidRDefault="00E11E3A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9303E9" w:rsidRPr="00153E04">
              <w:rPr>
                <w:rFonts w:ascii="Times New Roman" w:hAnsi="Times New Roman" w:cs="Times New Roman"/>
                <w:color w:val="231F20"/>
              </w:rPr>
              <w:t>ozdz. III</w:t>
            </w:r>
            <w:r w:rsidR="00A2115A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9303E9" w:rsidRPr="00153E04">
              <w:rPr>
                <w:rFonts w:ascii="Times New Roman" w:hAnsi="Times New Roman" w:cs="Times New Roman"/>
                <w:color w:val="231F20"/>
              </w:rPr>
              <w:t xml:space="preserve"> Prawo</w:t>
            </w:r>
          </w:p>
          <w:p w14:paraId="1B4800C4" w14:textId="001B9029" w:rsidR="009303E9" w:rsidRPr="00153E04" w:rsidRDefault="00A20D00" w:rsidP="0086097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Komu jest potrzebne prawo cywilne?</w:t>
            </w:r>
          </w:p>
        </w:tc>
        <w:tc>
          <w:tcPr>
            <w:tcW w:w="2410" w:type="dxa"/>
          </w:tcPr>
          <w:p w14:paraId="5ACF2547" w14:textId="74B4F904" w:rsidR="00022802" w:rsidRPr="00153E04" w:rsidRDefault="00A2115A" w:rsidP="00022802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Cz. 2, </w:t>
            </w:r>
            <w:r w:rsidR="00A20D00" w:rsidRPr="00153E04">
              <w:rPr>
                <w:rFonts w:ascii="Times New Roman" w:hAnsi="Times New Roman" w:cs="Times New Roman"/>
                <w:color w:val="231F20"/>
              </w:rPr>
              <w:t>s. 72-81</w:t>
            </w:r>
            <w:r w:rsidRPr="00153E04">
              <w:rPr>
                <w:rFonts w:ascii="Times New Roman" w:hAnsi="Times New Roman" w:cs="Times New Roman"/>
                <w:color w:val="231F20"/>
              </w:rPr>
              <w:t xml:space="preserve"> </w:t>
            </w:r>
          </w:p>
          <w:p w14:paraId="345228B5" w14:textId="3C762167" w:rsidR="00A20D00" w:rsidRPr="00153E04" w:rsidRDefault="00A20D00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14" w:type="dxa"/>
          </w:tcPr>
          <w:p w14:paraId="4EF088DC" w14:textId="29A4ED1E" w:rsidR="001647B9" w:rsidRPr="00153E04" w:rsidRDefault="00E06A6E" w:rsidP="00E06A6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</w:t>
            </w:r>
            <w:r w:rsidR="00022802" w:rsidRPr="00153E04">
              <w:rPr>
                <w:rFonts w:ascii="Times New Roman" w:hAnsi="Times New Roman" w:cs="Times New Roman"/>
                <w:color w:val="231F20"/>
              </w:rPr>
              <w:t>a</w:t>
            </w:r>
            <w:r w:rsidRPr="00153E04">
              <w:rPr>
                <w:rFonts w:ascii="Times New Roman" w:hAnsi="Times New Roman" w:cs="Times New Roman"/>
                <w:color w:val="231F20"/>
              </w:rPr>
              <w:t xml:space="preserve"> 8 z</w:t>
            </w:r>
            <w:r w:rsidR="00022802" w:rsidRPr="00153E04">
              <w:rPr>
                <w:rFonts w:ascii="Times New Roman" w:hAnsi="Times New Roman" w:cs="Times New Roman"/>
                <w:color w:val="231F20"/>
              </w:rPr>
              <w:t> </w:t>
            </w:r>
            <w:r w:rsidRPr="00153E04">
              <w:rPr>
                <w:rFonts w:ascii="Times New Roman" w:hAnsi="Times New Roman" w:cs="Times New Roman"/>
                <w:color w:val="231F20"/>
              </w:rPr>
              <w:t>rozdz. III, s.</w:t>
            </w:r>
            <w:r w:rsidR="00022802" w:rsidRPr="00153E04">
              <w:rPr>
                <w:rFonts w:ascii="Times New Roman" w:hAnsi="Times New Roman" w:cs="Times New Roman"/>
                <w:color w:val="231F20"/>
              </w:rPr>
              <w:t> </w:t>
            </w:r>
            <w:r w:rsidRPr="00153E04">
              <w:rPr>
                <w:rFonts w:ascii="Times New Roman" w:hAnsi="Times New Roman" w:cs="Times New Roman"/>
                <w:color w:val="231F20"/>
              </w:rPr>
              <w:t>72-81</w:t>
            </w:r>
          </w:p>
        </w:tc>
      </w:tr>
      <w:tr w:rsidR="00694DB4" w:rsidRPr="00153E04" w14:paraId="684B3203" w14:textId="77777777" w:rsidTr="003D0CEF">
        <w:trPr>
          <w:trHeight w:val="1993"/>
        </w:trPr>
        <w:tc>
          <w:tcPr>
            <w:tcW w:w="3114" w:type="dxa"/>
          </w:tcPr>
          <w:p w14:paraId="26F5B87D" w14:textId="69EA867A" w:rsidR="001647B9" w:rsidRPr="00153E04" w:rsidRDefault="001647B9" w:rsidP="00860971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identyfikuje podstawowe prawa człowieka i obywatela, wyjaśnia ich znaczenie w relacji obywatel – państwo; analizuje informacje i formułuje opinię w wybranej kontrowersyjnej sprawie dotyczącej praw człowieka</w:t>
            </w:r>
          </w:p>
        </w:tc>
        <w:tc>
          <w:tcPr>
            <w:tcW w:w="3118" w:type="dxa"/>
          </w:tcPr>
          <w:p w14:paraId="1FBAF34B" w14:textId="6681E3BA" w:rsidR="001647B9" w:rsidRPr="00153E04" w:rsidRDefault="00E11E3A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4A2E06" w:rsidRPr="00153E04">
              <w:rPr>
                <w:rFonts w:ascii="Times New Roman" w:hAnsi="Times New Roman" w:cs="Times New Roman"/>
                <w:color w:val="231F20"/>
              </w:rPr>
              <w:t>ozdz. III</w:t>
            </w:r>
            <w:r w:rsidR="00C7370E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4A2E06" w:rsidRPr="00153E04">
              <w:rPr>
                <w:rFonts w:ascii="Times New Roman" w:hAnsi="Times New Roman" w:cs="Times New Roman"/>
                <w:color w:val="231F20"/>
              </w:rPr>
              <w:t xml:space="preserve"> Prawo</w:t>
            </w:r>
          </w:p>
          <w:p w14:paraId="3BB3513A" w14:textId="2497C303" w:rsidR="004A2E06" w:rsidRPr="00153E04" w:rsidRDefault="004A2E06" w:rsidP="00860971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Prawa człowieka</w:t>
            </w:r>
          </w:p>
        </w:tc>
        <w:tc>
          <w:tcPr>
            <w:tcW w:w="2410" w:type="dxa"/>
          </w:tcPr>
          <w:p w14:paraId="693FF24A" w14:textId="3726B36A" w:rsidR="004A2E06" w:rsidRPr="00153E04" w:rsidRDefault="00C7370E" w:rsidP="00C7370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Cz. 2, </w:t>
            </w:r>
            <w:r w:rsidR="004A2E06" w:rsidRPr="00153E04">
              <w:rPr>
                <w:rFonts w:ascii="Times New Roman" w:hAnsi="Times New Roman" w:cs="Times New Roman"/>
                <w:color w:val="231F20"/>
              </w:rPr>
              <w:t>s. 33- 43</w:t>
            </w:r>
          </w:p>
        </w:tc>
        <w:tc>
          <w:tcPr>
            <w:tcW w:w="1814" w:type="dxa"/>
          </w:tcPr>
          <w:p w14:paraId="553EE104" w14:textId="55570597" w:rsidR="001647B9" w:rsidRPr="00153E04" w:rsidRDefault="00C15981" w:rsidP="00C15981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7 z rodz. III, s. 33-43</w:t>
            </w:r>
          </w:p>
        </w:tc>
      </w:tr>
      <w:tr w:rsidR="00694DB4" w:rsidRPr="00153E04" w14:paraId="188C187B" w14:textId="77777777" w:rsidTr="003D0CEF">
        <w:trPr>
          <w:trHeight w:val="629"/>
        </w:trPr>
        <w:tc>
          <w:tcPr>
            <w:tcW w:w="3114" w:type="dxa"/>
          </w:tcPr>
          <w:p w14:paraId="3C471CA5" w14:textId="1AB1D79A" w:rsidR="001647B9" w:rsidRPr="00153E04" w:rsidRDefault="001647B9" w:rsidP="00860971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rozpoznaje przypadki łamania praw człowieka i obywatela, potrafi zgłosić ich naruszenie oraz wykorzystać inne sposoby ochrony tych praw, w tym przez kontakt z organami państwowymi i międzynarodowymi powołanymi w tym celu;</w:t>
            </w:r>
          </w:p>
        </w:tc>
        <w:tc>
          <w:tcPr>
            <w:tcW w:w="3118" w:type="dxa"/>
          </w:tcPr>
          <w:p w14:paraId="3F5BD0A6" w14:textId="4F43F507" w:rsidR="001647B9" w:rsidRPr="00153E04" w:rsidRDefault="00E11E3A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6E3743" w:rsidRPr="00153E04">
              <w:rPr>
                <w:rFonts w:ascii="Times New Roman" w:hAnsi="Times New Roman" w:cs="Times New Roman"/>
                <w:color w:val="231F20"/>
              </w:rPr>
              <w:t>ozdz. III</w:t>
            </w:r>
            <w:r w:rsidR="00C7370E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6E3743" w:rsidRPr="00153E04">
              <w:rPr>
                <w:rFonts w:ascii="Times New Roman" w:hAnsi="Times New Roman" w:cs="Times New Roman"/>
                <w:color w:val="231F20"/>
              </w:rPr>
              <w:t xml:space="preserve"> Prawo</w:t>
            </w:r>
          </w:p>
          <w:p w14:paraId="35F3DCB6" w14:textId="3026900A" w:rsidR="006E3743" w:rsidRPr="00153E04" w:rsidRDefault="00875CDB" w:rsidP="00860971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Ochrona praw człowieka</w:t>
            </w:r>
          </w:p>
          <w:p w14:paraId="0F22BF09" w14:textId="1F439AC6" w:rsidR="00875CDB" w:rsidRPr="00153E04" w:rsidRDefault="00875CDB" w:rsidP="0086097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Rzecznicy praw</w:t>
            </w:r>
          </w:p>
        </w:tc>
        <w:tc>
          <w:tcPr>
            <w:tcW w:w="2410" w:type="dxa"/>
          </w:tcPr>
          <w:p w14:paraId="43076E9F" w14:textId="6B047F2D" w:rsidR="00875CDB" w:rsidRPr="00153E04" w:rsidRDefault="00C7370E" w:rsidP="00FF414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Cz. 2, </w:t>
            </w:r>
            <w:r w:rsidR="00875CDB" w:rsidRPr="00153E04">
              <w:rPr>
                <w:rFonts w:ascii="Times New Roman" w:hAnsi="Times New Roman" w:cs="Times New Roman"/>
                <w:color w:val="231F20"/>
              </w:rPr>
              <w:t xml:space="preserve">s. </w:t>
            </w:r>
            <w:r w:rsidR="00FF4148" w:rsidRPr="00153E04">
              <w:rPr>
                <w:rFonts w:ascii="Times New Roman" w:hAnsi="Times New Roman" w:cs="Times New Roman"/>
                <w:color w:val="231F20"/>
              </w:rPr>
              <w:t>44-53</w:t>
            </w:r>
            <w:r w:rsidR="006038A9" w:rsidRPr="00153E04">
              <w:rPr>
                <w:rFonts w:ascii="Times New Roman" w:hAnsi="Times New Roman" w:cs="Times New Roman"/>
                <w:color w:val="231F20"/>
              </w:rPr>
              <w:t xml:space="preserve"> oraz 66-71</w:t>
            </w:r>
          </w:p>
        </w:tc>
        <w:tc>
          <w:tcPr>
            <w:tcW w:w="1814" w:type="dxa"/>
          </w:tcPr>
          <w:p w14:paraId="41AA9634" w14:textId="77777777" w:rsidR="001647B9" w:rsidRDefault="00FF4148" w:rsidP="0058392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TAK, lekcja </w:t>
            </w:r>
            <w:r w:rsidR="006038A9" w:rsidRPr="00153E04">
              <w:rPr>
                <w:rFonts w:ascii="Times New Roman" w:hAnsi="Times New Roman" w:cs="Times New Roman"/>
                <w:color w:val="231F20"/>
              </w:rPr>
              <w:t>5</w:t>
            </w:r>
            <w:r w:rsidRPr="00153E04">
              <w:rPr>
                <w:rFonts w:ascii="Times New Roman" w:hAnsi="Times New Roman" w:cs="Times New Roman"/>
                <w:color w:val="231F20"/>
              </w:rPr>
              <w:t xml:space="preserve"> i</w:t>
            </w:r>
            <w:r w:rsidR="00955DC0" w:rsidRPr="00153E04">
              <w:rPr>
                <w:rFonts w:ascii="Times New Roman" w:hAnsi="Times New Roman" w:cs="Times New Roman"/>
                <w:color w:val="231F20"/>
              </w:rPr>
              <w:t> </w:t>
            </w:r>
            <w:r w:rsidRPr="00153E04">
              <w:rPr>
                <w:rFonts w:ascii="Times New Roman" w:hAnsi="Times New Roman" w:cs="Times New Roman"/>
                <w:color w:val="231F20"/>
              </w:rPr>
              <w:t>7 z rozdz. III, s.</w:t>
            </w:r>
            <w:r w:rsidR="006038A9" w:rsidRPr="00153E04">
              <w:rPr>
                <w:rFonts w:ascii="Times New Roman" w:hAnsi="Times New Roman" w:cs="Times New Roman"/>
                <w:color w:val="231F20"/>
              </w:rPr>
              <w:t> 44-53 i</w:t>
            </w:r>
            <w:r w:rsidRPr="00153E04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="006038A9" w:rsidRPr="00153E04">
              <w:rPr>
                <w:rFonts w:ascii="Times New Roman" w:hAnsi="Times New Roman" w:cs="Times New Roman"/>
                <w:color w:val="231F20"/>
              </w:rPr>
              <w:t>66-71</w:t>
            </w:r>
          </w:p>
          <w:p w14:paraId="0F2BA600" w14:textId="50FF2422" w:rsidR="00EF1A6B" w:rsidRPr="00153E04" w:rsidRDefault="00EF1A6B" w:rsidP="0058392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Rozbite na 2 lekcje</w:t>
            </w:r>
          </w:p>
        </w:tc>
      </w:tr>
      <w:tr w:rsidR="00694DB4" w:rsidRPr="00153E04" w14:paraId="27D949DF" w14:textId="77777777" w:rsidTr="003D0CEF">
        <w:trPr>
          <w:trHeight w:val="881"/>
        </w:trPr>
        <w:tc>
          <w:tcPr>
            <w:tcW w:w="3114" w:type="dxa"/>
          </w:tcPr>
          <w:p w14:paraId="1189E65A" w14:textId="2BADA02B" w:rsidR="001647B9" w:rsidRPr="00153E04" w:rsidRDefault="001647B9" w:rsidP="00860971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 xml:space="preserve">rozróżnia pracę wykonywaną na podstawie stosunku pracy (umowa o pracę), pracę wykonywaną na podstawie innego stosunku prawnego stanowiącego podstawę </w:t>
            </w:r>
            <w:r w:rsidRPr="00153E04">
              <w:rPr>
                <w:rFonts w:ascii="Times New Roman" w:hAnsi="Times New Roman" w:cs="Times New Roman"/>
              </w:rPr>
              <w:lastRenderedPageBreak/>
              <w:t>świadczenia pracy lub usług (umowy cywilnoprawne), wolontariat, staż i praktyki, a także identyfikuje prawa i obowiązki osoby związanej takimi umowami oraz sposoby ochrony tych praw, w tym za pośrednictwem związków zawodowych.</w:t>
            </w:r>
          </w:p>
        </w:tc>
        <w:tc>
          <w:tcPr>
            <w:tcW w:w="3118" w:type="dxa"/>
          </w:tcPr>
          <w:p w14:paraId="13BAB127" w14:textId="05C7D411" w:rsidR="001647B9" w:rsidRPr="00153E04" w:rsidRDefault="00E11E3A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lastRenderedPageBreak/>
              <w:t>R</w:t>
            </w:r>
            <w:r w:rsidR="002E1FD2" w:rsidRPr="00153E04">
              <w:rPr>
                <w:rFonts w:ascii="Times New Roman" w:hAnsi="Times New Roman" w:cs="Times New Roman"/>
                <w:color w:val="231F20"/>
              </w:rPr>
              <w:t>ozdz. III</w:t>
            </w:r>
            <w:r w:rsidR="008868D1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2E1FD2" w:rsidRPr="00153E04">
              <w:rPr>
                <w:rFonts w:ascii="Times New Roman" w:hAnsi="Times New Roman" w:cs="Times New Roman"/>
                <w:color w:val="231F20"/>
              </w:rPr>
              <w:t xml:space="preserve"> Prawo</w:t>
            </w:r>
          </w:p>
          <w:p w14:paraId="794E5981" w14:textId="77777777" w:rsidR="002E1FD2" w:rsidRPr="00153E04" w:rsidRDefault="002E1FD2" w:rsidP="00860971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Rodzaje prawa</w:t>
            </w:r>
          </w:p>
          <w:p w14:paraId="7256CCC8" w14:textId="1523EE0E" w:rsidR="009955FF" w:rsidRPr="00153E04" w:rsidRDefault="009955FF" w:rsidP="00860971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Komu potrzebne jest prawo cywilne? </w:t>
            </w:r>
          </w:p>
        </w:tc>
        <w:tc>
          <w:tcPr>
            <w:tcW w:w="2410" w:type="dxa"/>
          </w:tcPr>
          <w:p w14:paraId="3E4BAB7F" w14:textId="77777777" w:rsidR="00C14DDA" w:rsidRPr="00153E04" w:rsidRDefault="00C14DDA" w:rsidP="008868D1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Tylko wybrane treści:</w:t>
            </w:r>
          </w:p>
          <w:p w14:paraId="06FAF671" w14:textId="341FAD64" w:rsidR="002E1FD2" w:rsidRPr="00153E04" w:rsidRDefault="008868D1" w:rsidP="008868D1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Cz. 2, </w:t>
            </w:r>
            <w:r w:rsidR="002E1FD2" w:rsidRPr="00153E04">
              <w:rPr>
                <w:rFonts w:ascii="Times New Roman" w:hAnsi="Times New Roman" w:cs="Times New Roman"/>
                <w:color w:val="231F20"/>
              </w:rPr>
              <w:t>s. 17-27</w:t>
            </w:r>
            <w:r w:rsidR="009955FF" w:rsidRPr="00153E04">
              <w:rPr>
                <w:rFonts w:ascii="Times New Roman" w:hAnsi="Times New Roman" w:cs="Times New Roman"/>
                <w:color w:val="231F20"/>
              </w:rPr>
              <w:t xml:space="preserve"> oraz s. 72-81</w:t>
            </w:r>
          </w:p>
        </w:tc>
        <w:tc>
          <w:tcPr>
            <w:tcW w:w="1814" w:type="dxa"/>
          </w:tcPr>
          <w:p w14:paraId="64CD022C" w14:textId="2DAF64B9" w:rsidR="001647B9" w:rsidRPr="00153E04" w:rsidRDefault="00C14DDA" w:rsidP="0058392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694DB4" w:rsidRPr="00153E04" w14:paraId="471A5711" w14:textId="77777777" w:rsidTr="003D0CEF">
        <w:trPr>
          <w:trHeight w:val="1993"/>
        </w:trPr>
        <w:tc>
          <w:tcPr>
            <w:tcW w:w="3114" w:type="dxa"/>
          </w:tcPr>
          <w:p w14:paraId="14A0708D" w14:textId="77777777" w:rsidR="001E702E" w:rsidRPr="00153E04" w:rsidRDefault="001E702E" w:rsidP="001E70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Wymagania fakultatywne</w:t>
            </w:r>
          </w:p>
          <w:p w14:paraId="6A0A9614" w14:textId="77777777" w:rsidR="001E702E" w:rsidRPr="00153E04" w:rsidRDefault="001E702E" w:rsidP="001E70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(nauczyciel realizuje przynajmniej jedno z wymagań</w:t>
            </w:r>
          </w:p>
          <w:p w14:paraId="5AD3D525" w14:textId="77777777" w:rsidR="0057152F" w:rsidRPr="00153E04" w:rsidRDefault="001E702E" w:rsidP="001E70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fakultatywnych). Uczeń:</w:t>
            </w:r>
          </w:p>
          <w:p w14:paraId="55A9F5F1" w14:textId="1D85F7EF" w:rsidR="001E702E" w:rsidRPr="00153E04" w:rsidRDefault="001E702E" w:rsidP="00860971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wyjaśnia ideę hierarchii źródeł prawa w systemie prawnym Rzeczypospolitej Polskiej (którymi są m.in. Konstytucja Rzeczypospolitej Polskiej, ratyfikowane umowy międzynarodowe, ustawy i rozporządzenia) oraz potrafi wyszukać obowiązujący wybrany akt normatywny;</w:t>
            </w:r>
          </w:p>
        </w:tc>
        <w:tc>
          <w:tcPr>
            <w:tcW w:w="3118" w:type="dxa"/>
          </w:tcPr>
          <w:p w14:paraId="434B5014" w14:textId="07C4260B" w:rsidR="0057152F" w:rsidRPr="00153E04" w:rsidRDefault="00E11E3A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</w:t>
            </w:r>
            <w:r w:rsidR="00FD056A" w:rsidRPr="00153E04">
              <w:rPr>
                <w:rFonts w:ascii="Times New Roman" w:hAnsi="Times New Roman" w:cs="Times New Roman"/>
                <w:color w:val="231F20"/>
              </w:rPr>
              <w:t>ozdz. III</w:t>
            </w:r>
            <w:r w:rsidR="008868D1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="00FD056A" w:rsidRPr="00153E04">
              <w:rPr>
                <w:rFonts w:ascii="Times New Roman" w:hAnsi="Times New Roman" w:cs="Times New Roman"/>
                <w:color w:val="231F20"/>
              </w:rPr>
              <w:t xml:space="preserve"> Prawo</w:t>
            </w:r>
          </w:p>
          <w:p w14:paraId="744CFEE8" w14:textId="3FF69DFB" w:rsidR="00FD056A" w:rsidRPr="00153E04" w:rsidRDefault="00FD056A" w:rsidP="00860971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System prawny RP</w:t>
            </w:r>
          </w:p>
        </w:tc>
        <w:tc>
          <w:tcPr>
            <w:tcW w:w="2410" w:type="dxa"/>
          </w:tcPr>
          <w:p w14:paraId="48DBFAC0" w14:textId="2FC31F98" w:rsidR="00FD056A" w:rsidRPr="00153E04" w:rsidRDefault="008868D1" w:rsidP="008868D1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Cz. 2, </w:t>
            </w:r>
            <w:r w:rsidR="00FD056A" w:rsidRPr="00153E04">
              <w:rPr>
                <w:rFonts w:ascii="Times New Roman" w:hAnsi="Times New Roman" w:cs="Times New Roman"/>
                <w:color w:val="231F20"/>
              </w:rPr>
              <w:t>s. 28-32</w:t>
            </w:r>
          </w:p>
        </w:tc>
        <w:tc>
          <w:tcPr>
            <w:tcW w:w="1814" w:type="dxa"/>
          </w:tcPr>
          <w:p w14:paraId="3A2F63F4" w14:textId="50C99EDA" w:rsidR="0057152F" w:rsidRPr="00153E04" w:rsidRDefault="00687495" w:rsidP="00687495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3 z rozdz. III, s. 28-32</w:t>
            </w:r>
          </w:p>
        </w:tc>
      </w:tr>
      <w:tr w:rsidR="00694DB4" w:rsidRPr="00153E04" w14:paraId="568619DA" w14:textId="77777777" w:rsidTr="003D0CEF">
        <w:trPr>
          <w:trHeight w:val="1993"/>
        </w:trPr>
        <w:tc>
          <w:tcPr>
            <w:tcW w:w="3114" w:type="dxa"/>
          </w:tcPr>
          <w:p w14:paraId="6F13E17A" w14:textId="5DAE33DF" w:rsidR="005709ED" w:rsidRPr="00153E04" w:rsidRDefault="005709ED" w:rsidP="00860971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</w:rPr>
              <w:t>na wybranych przykładach wyjaśnia najważniejsze instytucje prawa karnego, identyfikuje i analizuje prawa przysługujące obywatelowi w sprawie karnej;</w:t>
            </w:r>
          </w:p>
        </w:tc>
        <w:tc>
          <w:tcPr>
            <w:tcW w:w="3118" w:type="dxa"/>
          </w:tcPr>
          <w:p w14:paraId="0A4A9A74" w14:textId="5437CDD9" w:rsidR="005709ED" w:rsidRPr="00153E04" w:rsidRDefault="005709ED" w:rsidP="005709E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III</w:t>
            </w:r>
            <w:r w:rsidR="00E11E3A" w:rsidRPr="00153E04">
              <w:rPr>
                <w:rFonts w:ascii="Times New Roman" w:hAnsi="Times New Roman" w:cs="Times New Roman"/>
                <w:color w:val="231F20"/>
              </w:rPr>
              <w:t>:</w:t>
            </w:r>
            <w:r w:rsidRPr="00153E04">
              <w:rPr>
                <w:rFonts w:ascii="Times New Roman" w:hAnsi="Times New Roman" w:cs="Times New Roman"/>
                <w:color w:val="231F20"/>
              </w:rPr>
              <w:t xml:space="preserve"> Prawo</w:t>
            </w:r>
          </w:p>
          <w:p w14:paraId="68BE067F" w14:textId="000FD5E1" w:rsidR="00995D18" w:rsidRPr="00153E04" w:rsidRDefault="00995D18" w:rsidP="00860971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Idziemy do sądu</w:t>
            </w:r>
          </w:p>
        </w:tc>
        <w:tc>
          <w:tcPr>
            <w:tcW w:w="2410" w:type="dxa"/>
          </w:tcPr>
          <w:p w14:paraId="5D0C15AB" w14:textId="2547A2D9" w:rsidR="00995D18" w:rsidRPr="00153E04" w:rsidRDefault="00E11E3A" w:rsidP="00E11E3A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Cz. 2, </w:t>
            </w:r>
            <w:r w:rsidR="00995D18" w:rsidRPr="00153E04">
              <w:rPr>
                <w:rFonts w:ascii="Times New Roman" w:hAnsi="Times New Roman" w:cs="Times New Roman"/>
                <w:color w:val="231F20"/>
              </w:rPr>
              <w:t>s. 55-65</w:t>
            </w:r>
          </w:p>
        </w:tc>
        <w:tc>
          <w:tcPr>
            <w:tcW w:w="1814" w:type="dxa"/>
          </w:tcPr>
          <w:p w14:paraId="33A831AA" w14:textId="56734894" w:rsidR="005709ED" w:rsidRPr="00153E04" w:rsidRDefault="00960127" w:rsidP="00687495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5 z rozdz. III, s. 55-65</w:t>
            </w:r>
          </w:p>
        </w:tc>
      </w:tr>
      <w:tr w:rsidR="00EF1A6B" w:rsidRPr="00153E04" w14:paraId="6A6B62BD" w14:textId="77777777" w:rsidTr="003D0CEF">
        <w:trPr>
          <w:trHeight w:val="6577"/>
        </w:trPr>
        <w:tc>
          <w:tcPr>
            <w:tcW w:w="3114" w:type="dxa"/>
          </w:tcPr>
          <w:p w14:paraId="663AD514" w14:textId="77777777" w:rsidR="00EF1A6B" w:rsidRPr="00153E04" w:rsidRDefault="00EF1A6B" w:rsidP="00EB73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lastRenderedPageBreak/>
              <w:t>Dział V. Polska – władza, świat polityki i sfera publiczna. Uczeń:</w:t>
            </w:r>
          </w:p>
          <w:p w14:paraId="4199B04D" w14:textId="77777777" w:rsidR="00EF1A6B" w:rsidRPr="00153E04" w:rsidRDefault="00EF1A6B" w:rsidP="00860971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na przykładzie wybranej ustawy przedstawia przebieg procesu legislacyjnego w Polsce; wyjaśnia możliwe konwencjonalne i niekonwencjonalne formy zaangażowania obywatela w proces stanowienia prawa oraz w miarę możliwości z nich korzysta;</w:t>
            </w:r>
          </w:p>
          <w:p w14:paraId="50628711" w14:textId="400D42CE" w:rsidR="00EF1A6B" w:rsidRPr="00153E04" w:rsidRDefault="00EF1A6B" w:rsidP="00860971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Opisuje najważniejsze kompetencje i strukturę władzy ustawodawczej w Rzeczypospolitej Polskiej; analizuje porządek dzienny wybranego posiedzenia Sejmu i Senatu; wyszukuje informacje o wybranym parlamentarzyście ze swojego okręgu i jego aktywności politycznej;</w:t>
            </w:r>
          </w:p>
        </w:tc>
        <w:tc>
          <w:tcPr>
            <w:tcW w:w="3118" w:type="dxa"/>
          </w:tcPr>
          <w:p w14:paraId="4C292984" w14:textId="77777777" w:rsidR="00EF1A6B" w:rsidRPr="00153E04" w:rsidRDefault="00EF1A6B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II: Państwo</w:t>
            </w:r>
          </w:p>
          <w:p w14:paraId="7293018B" w14:textId="77777777" w:rsidR="00EF1A6B" w:rsidRPr="00153E04" w:rsidRDefault="00EF1A6B" w:rsidP="00860971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Z wizytą w Sejmie</w:t>
            </w:r>
          </w:p>
          <w:p w14:paraId="6EE465FF" w14:textId="48B431C3" w:rsidR="00EF1A6B" w:rsidRPr="00153E04" w:rsidRDefault="00EF1A6B" w:rsidP="00EF1A6B">
            <w:pPr>
              <w:pStyle w:val="Akapitzlist"/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2410" w:type="dxa"/>
          </w:tcPr>
          <w:p w14:paraId="0BF75143" w14:textId="77777777" w:rsidR="00EF1A6B" w:rsidRPr="00153E04" w:rsidRDefault="00EF1A6B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204-211</w:t>
            </w:r>
          </w:p>
          <w:p w14:paraId="4B29EB23" w14:textId="755E962D" w:rsidR="00EF1A6B" w:rsidRPr="00153E04" w:rsidRDefault="00EF1A6B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14" w:type="dxa"/>
          </w:tcPr>
          <w:p w14:paraId="222E6F2A" w14:textId="0F59A898" w:rsidR="00EF1A6B" w:rsidRPr="00153E04" w:rsidRDefault="00EF1A6B" w:rsidP="003240B6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10 z rozdz. II, s. 204-211</w:t>
            </w:r>
          </w:p>
        </w:tc>
      </w:tr>
      <w:tr w:rsidR="00CB71AC" w:rsidRPr="00153E04" w14:paraId="169C7B59" w14:textId="77777777" w:rsidTr="003D0CEF">
        <w:trPr>
          <w:trHeight w:val="913"/>
        </w:trPr>
        <w:tc>
          <w:tcPr>
            <w:tcW w:w="3114" w:type="dxa"/>
          </w:tcPr>
          <w:p w14:paraId="4129D65B" w14:textId="4BAF44F1" w:rsidR="008E2E75" w:rsidRPr="00153E04" w:rsidRDefault="008E2E75" w:rsidP="00860971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opisuje najważniejsze kompetencje i pozycję ustrojową Prezydenta Rzeczypospolitej Polskiej oraz analizuje wybrane działania przez niego podejmowane, a także formułuje opinię w ich sprawie i poddaje ją dyskusji;</w:t>
            </w:r>
          </w:p>
        </w:tc>
        <w:tc>
          <w:tcPr>
            <w:tcW w:w="3118" w:type="dxa"/>
          </w:tcPr>
          <w:p w14:paraId="7EDCB44E" w14:textId="77777777" w:rsidR="008E2E75" w:rsidRPr="00153E04" w:rsidRDefault="001E53DC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II: Państwo</w:t>
            </w:r>
          </w:p>
          <w:p w14:paraId="7D1126AA" w14:textId="44BD44B8" w:rsidR="001E53DC" w:rsidRPr="00153E04" w:rsidRDefault="001E53DC" w:rsidP="00860971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Po co nam głowa państwa?</w:t>
            </w:r>
          </w:p>
        </w:tc>
        <w:tc>
          <w:tcPr>
            <w:tcW w:w="2410" w:type="dxa"/>
          </w:tcPr>
          <w:p w14:paraId="16053E26" w14:textId="63AAAF76" w:rsidR="008E2E75" w:rsidRPr="00153E04" w:rsidRDefault="001E53DC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212-218</w:t>
            </w:r>
          </w:p>
        </w:tc>
        <w:tc>
          <w:tcPr>
            <w:tcW w:w="1814" w:type="dxa"/>
          </w:tcPr>
          <w:p w14:paraId="622DEAFB" w14:textId="536679A5" w:rsidR="008E2E75" w:rsidRPr="00153E04" w:rsidRDefault="005121EF" w:rsidP="005121EF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9 z rozdz. II, s. 212-218</w:t>
            </w:r>
          </w:p>
        </w:tc>
      </w:tr>
      <w:tr w:rsidR="00694DB4" w:rsidRPr="00153E04" w14:paraId="3E06F74A" w14:textId="77777777" w:rsidTr="003D0CEF">
        <w:trPr>
          <w:trHeight w:val="1993"/>
        </w:trPr>
        <w:tc>
          <w:tcPr>
            <w:tcW w:w="3114" w:type="dxa"/>
          </w:tcPr>
          <w:p w14:paraId="46850AA5" w14:textId="13365370" w:rsidR="008E2E75" w:rsidRPr="00153E04" w:rsidRDefault="008E2E75" w:rsidP="00860971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opisuje kompetencje Rady Ministrów oraz rolę służby cywilnej; analizuje bieżące działania wybranego ministerstwa oraz formułuje opinię w ich sprawie i poddaje ją dyskusji;</w:t>
            </w:r>
          </w:p>
        </w:tc>
        <w:tc>
          <w:tcPr>
            <w:tcW w:w="3118" w:type="dxa"/>
          </w:tcPr>
          <w:p w14:paraId="1778996F" w14:textId="77777777" w:rsidR="008E2E75" w:rsidRPr="00153E04" w:rsidRDefault="007334D3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II: Państwo</w:t>
            </w:r>
          </w:p>
          <w:p w14:paraId="78F64729" w14:textId="1A80F532" w:rsidR="007334D3" w:rsidRPr="00153E04" w:rsidRDefault="007334D3" w:rsidP="00860971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Trudna sztuka rządzenia</w:t>
            </w:r>
          </w:p>
        </w:tc>
        <w:tc>
          <w:tcPr>
            <w:tcW w:w="2410" w:type="dxa"/>
          </w:tcPr>
          <w:p w14:paraId="1B14ED54" w14:textId="2D1ADC5B" w:rsidR="008E2E75" w:rsidRPr="00153E04" w:rsidRDefault="007334D3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222-228</w:t>
            </w:r>
          </w:p>
        </w:tc>
        <w:tc>
          <w:tcPr>
            <w:tcW w:w="1814" w:type="dxa"/>
          </w:tcPr>
          <w:p w14:paraId="0CE165B1" w14:textId="39C34E15" w:rsidR="008E2E75" w:rsidRPr="00153E04" w:rsidRDefault="0090779B" w:rsidP="0096012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10 z rozdz. II, s. 222-228</w:t>
            </w:r>
          </w:p>
        </w:tc>
      </w:tr>
      <w:tr w:rsidR="00694DB4" w:rsidRPr="00153E04" w14:paraId="5865C841" w14:textId="77777777" w:rsidTr="003D0CEF">
        <w:trPr>
          <w:trHeight w:val="881"/>
        </w:trPr>
        <w:tc>
          <w:tcPr>
            <w:tcW w:w="3114" w:type="dxa"/>
          </w:tcPr>
          <w:p w14:paraId="59409F5B" w14:textId="39238707" w:rsidR="008E2E75" w:rsidRPr="00153E04" w:rsidRDefault="008E2E75" w:rsidP="00860971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opisuje strukturę władzy sądowniczej (Sąd Najwyższy, sądy powszechne, sądy administracyjne i sądy wojskowe, Trybunał Konstytucyjny i Trybunał Stanu) i wyjaśnia jej funkcje oraz znaczenie dla obywatela;</w:t>
            </w:r>
          </w:p>
        </w:tc>
        <w:tc>
          <w:tcPr>
            <w:tcW w:w="3118" w:type="dxa"/>
          </w:tcPr>
          <w:p w14:paraId="56E645B2" w14:textId="77777777" w:rsidR="008E2E75" w:rsidRPr="00153E04" w:rsidRDefault="00AB1B75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II: państwo</w:t>
            </w:r>
          </w:p>
          <w:p w14:paraId="1F2E3EDA" w14:textId="22BA46F1" w:rsidR="00AB1B75" w:rsidRPr="00153E04" w:rsidRDefault="00AB1B75" w:rsidP="00860971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Sądy i trybunały</w:t>
            </w:r>
          </w:p>
        </w:tc>
        <w:tc>
          <w:tcPr>
            <w:tcW w:w="2410" w:type="dxa"/>
          </w:tcPr>
          <w:p w14:paraId="1D3B2E76" w14:textId="77777777" w:rsidR="000A1626" w:rsidRPr="00153E04" w:rsidRDefault="000A1626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Treści nieaktualne:</w:t>
            </w:r>
          </w:p>
          <w:p w14:paraId="4C2DEE09" w14:textId="56A89A7A" w:rsidR="008E2E75" w:rsidRPr="00153E04" w:rsidRDefault="00AB1B75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229-238</w:t>
            </w:r>
          </w:p>
        </w:tc>
        <w:tc>
          <w:tcPr>
            <w:tcW w:w="1814" w:type="dxa"/>
          </w:tcPr>
          <w:p w14:paraId="1911BBFE" w14:textId="4AD3A4B1" w:rsidR="008E2E75" w:rsidRPr="00153E04" w:rsidRDefault="000A1626" w:rsidP="00041535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694DB4" w:rsidRPr="00153E04" w14:paraId="0D92767B" w14:textId="77777777" w:rsidTr="003D0CEF">
        <w:trPr>
          <w:trHeight w:val="1993"/>
        </w:trPr>
        <w:tc>
          <w:tcPr>
            <w:tcW w:w="3114" w:type="dxa"/>
          </w:tcPr>
          <w:p w14:paraId="2D651F1E" w14:textId="4C1C3147" w:rsidR="008E2E75" w:rsidRPr="00153E04" w:rsidRDefault="00372661" w:rsidP="00860971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lastRenderedPageBreak/>
              <w:t>na przykładzie ustroju III Rzeczypospolitej Polskiej uzasadnia znaczenie podziału i równowagi władzy ustawodawczej, wykonawczej i sądowniczej dla demokratycznego charakteru państwa; na wybranym przykładzie omawia kontrowersje związane z trójpodziałem władzy, przytaczając argumenty różnych stron sporu;</w:t>
            </w:r>
          </w:p>
        </w:tc>
        <w:tc>
          <w:tcPr>
            <w:tcW w:w="3118" w:type="dxa"/>
          </w:tcPr>
          <w:p w14:paraId="39014774" w14:textId="77777777" w:rsidR="008E2E75" w:rsidRPr="00153E04" w:rsidRDefault="00603E6C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II: Państwo</w:t>
            </w:r>
          </w:p>
          <w:p w14:paraId="1B679EBD" w14:textId="7549E692" w:rsidR="00603E6C" w:rsidRPr="00153E04" w:rsidRDefault="00603E6C" w:rsidP="00860971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Demokracja – rządy ludu czy prawa?</w:t>
            </w:r>
          </w:p>
        </w:tc>
        <w:tc>
          <w:tcPr>
            <w:tcW w:w="2410" w:type="dxa"/>
          </w:tcPr>
          <w:p w14:paraId="156736C6" w14:textId="3596345B" w:rsidR="00393CDD" w:rsidRPr="00153E04" w:rsidRDefault="00393CDD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Tylko wybrane treści:</w:t>
            </w:r>
          </w:p>
          <w:p w14:paraId="71416E28" w14:textId="230F1A0D" w:rsidR="008E2E75" w:rsidRPr="00153E04" w:rsidRDefault="00603E6C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168-174</w:t>
            </w:r>
          </w:p>
        </w:tc>
        <w:tc>
          <w:tcPr>
            <w:tcW w:w="1814" w:type="dxa"/>
          </w:tcPr>
          <w:p w14:paraId="762BE8E4" w14:textId="7AE598B2" w:rsidR="008E2E75" w:rsidRPr="00153E04" w:rsidRDefault="006955AF" w:rsidP="006955AF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694DB4" w:rsidRPr="00153E04" w14:paraId="6D39E68E" w14:textId="77777777" w:rsidTr="003D0CEF">
        <w:trPr>
          <w:trHeight w:val="1993"/>
        </w:trPr>
        <w:tc>
          <w:tcPr>
            <w:tcW w:w="3114" w:type="dxa"/>
          </w:tcPr>
          <w:p w14:paraId="74A63643" w14:textId="008DCEB1" w:rsidR="00372661" w:rsidRPr="00153E04" w:rsidRDefault="00372661" w:rsidP="00860971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rozróżnia partie polityczne znajdujące się w parlamencie Rzeczypospolitej Polskiej, a na przykładzie wybranych zagadnień wskazuje główne różnice programowe pomiędzy nimi i formułuje o nich własną opinię;</w:t>
            </w:r>
          </w:p>
        </w:tc>
        <w:tc>
          <w:tcPr>
            <w:tcW w:w="3118" w:type="dxa"/>
          </w:tcPr>
          <w:p w14:paraId="1743159A" w14:textId="0C389952" w:rsidR="00372661" w:rsidRPr="00153E04" w:rsidRDefault="002123FA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Rozdz. </w:t>
            </w:r>
            <w:r w:rsidR="005B1335" w:rsidRPr="00153E04">
              <w:rPr>
                <w:rFonts w:ascii="Times New Roman" w:hAnsi="Times New Roman" w:cs="Times New Roman"/>
                <w:color w:val="231F20"/>
              </w:rPr>
              <w:t>I</w:t>
            </w:r>
            <w:r w:rsidRPr="00153E04">
              <w:rPr>
                <w:rFonts w:ascii="Times New Roman" w:hAnsi="Times New Roman" w:cs="Times New Roman"/>
                <w:color w:val="231F20"/>
              </w:rPr>
              <w:t>: Społeczeństwo</w:t>
            </w:r>
          </w:p>
          <w:p w14:paraId="4AA3C8FA" w14:textId="77777777" w:rsidR="002123FA" w:rsidRPr="00153E04" w:rsidRDefault="002123FA" w:rsidP="00860971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Na politycznej scenie</w:t>
            </w:r>
          </w:p>
          <w:p w14:paraId="277CA59F" w14:textId="460A09E6" w:rsidR="005B1335" w:rsidRPr="00153E04" w:rsidRDefault="005B1335" w:rsidP="004C0418">
            <w:pPr>
              <w:autoSpaceDE w:val="0"/>
              <w:autoSpaceDN w:val="0"/>
              <w:adjustRightInd w:val="0"/>
              <w:spacing w:before="60" w:after="60"/>
              <w:ind w:left="360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2410" w:type="dxa"/>
          </w:tcPr>
          <w:p w14:paraId="61E6C781" w14:textId="77777777" w:rsidR="004C0418" w:rsidRPr="00153E04" w:rsidRDefault="004C0418" w:rsidP="004C041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Treści nieaktualne:</w:t>
            </w:r>
          </w:p>
          <w:p w14:paraId="43ACB0DB" w14:textId="7DB69E60" w:rsidR="004C0418" w:rsidRPr="00153E04" w:rsidRDefault="002123FA" w:rsidP="004C041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108-</w:t>
            </w:r>
            <w:r w:rsidR="005B1335" w:rsidRPr="00153E04">
              <w:rPr>
                <w:rFonts w:ascii="Times New Roman" w:hAnsi="Times New Roman" w:cs="Times New Roman"/>
                <w:color w:val="231F20"/>
              </w:rPr>
              <w:t xml:space="preserve">114 </w:t>
            </w:r>
          </w:p>
          <w:p w14:paraId="73EA9335" w14:textId="5F716BC7" w:rsidR="005B1335" w:rsidRPr="00153E04" w:rsidRDefault="005B1335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1814" w:type="dxa"/>
          </w:tcPr>
          <w:p w14:paraId="091E5F47" w14:textId="7092397F" w:rsidR="00372661" w:rsidRPr="00153E04" w:rsidRDefault="004C0418" w:rsidP="004C041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694DB4" w:rsidRPr="00153E04" w14:paraId="728CAEDD" w14:textId="77777777" w:rsidTr="003D0CEF">
        <w:trPr>
          <w:trHeight w:val="1993"/>
        </w:trPr>
        <w:tc>
          <w:tcPr>
            <w:tcW w:w="3114" w:type="dxa"/>
          </w:tcPr>
          <w:p w14:paraId="201610CA" w14:textId="0A0F29EA" w:rsidR="00372661" w:rsidRPr="00153E04" w:rsidRDefault="00A3364C" w:rsidP="00860971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596" w:hanging="596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omawia wybrane zagadnienie bieżące z zakresu polityk publicznych, które dzieli opinię publiczną, analizuje informacje i opinie na temat tego zagadnienia oraz formułuje własną opinię i uczestniczy w debacie na jego temat;</w:t>
            </w:r>
          </w:p>
        </w:tc>
        <w:tc>
          <w:tcPr>
            <w:tcW w:w="3118" w:type="dxa"/>
          </w:tcPr>
          <w:p w14:paraId="1A6A4189" w14:textId="77777777" w:rsidR="00372661" w:rsidRPr="00153E04" w:rsidRDefault="0015609E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II: Państwo</w:t>
            </w:r>
          </w:p>
          <w:p w14:paraId="098EE316" w14:textId="7F8D854A" w:rsidR="0015609E" w:rsidRPr="00153E04" w:rsidRDefault="0015609E" w:rsidP="00860971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Wybrane polityki publiczne w RP</w:t>
            </w:r>
          </w:p>
        </w:tc>
        <w:tc>
          <w:tcPr>
            <w:tcW w:w="2410" w:type="dxa"/>
          </w:tcPr>
          <w:p w14:paraId="49AA8454" w14:textId="25EB70BF" w:rsidR="00372661" w:rsidRPr="00153E04" w:rsidRDefault="0015609E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248-256</w:t>
            </w:r>
          </w:p>
        </w:tc>
        <w:tc>
          <w:tcPr>
            <w:tcW w:w="1814" w:type="dxa"/>
          </w:tcPr>
          <w:p w14:paraId="2DA37357" w14:textId="1CBF4B14" w:rsidR="00372661" w:rsidRPr="00153E04" w:rsidRDefault="00CB45ED" w:rsidP="00CB45E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13 z rozdz. II, s. 248-256</w:t>
            </w:r>
          </w:p>
        </w:tc>
      </w:tr>
      <w:tr w:rsidR="004E3D67" w:rsidRPr="00153E04" w14:paraId="293B9434" w14:textId="77777777" w:rsidTr="003D0CEF">
        <w:trPr>
          <w:trHeight w:val="6071"/>
        </w:trPr>
        <w:tc>
          <w:tcPr>
            <w:tcW w:w="3114" w:type="dxa"/>
          </w:tcPr>
          <w:p w14:paraId="6DBF6EA5" w14:textId="77777777" w:rsidR="004E3D67" w:rsidRPr="00153E04" w:rsidRDefault="004E3D67" w:rsidP="00860971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lastRenderedPageBreak/>
              <w:t xml:space="preserve">wyjaśnia znaczenie przejrzystości życia publicznego i działanie mechanizmów kontroli obywatelskiej mającej przeciwdziałać zjawiskom patologii lokalnych władz publicznych (np. nepotyzm, korupcja, </w:t>
            </w:r>
            <w:proofErr w:type="spellStart"/>
            <w:r w:rsidRPr="00153E04">
              <w:rPr>
                <w:rFonts w:ascii="Times New Roman" w:hAnsi="Times New Roman" w:cs="Times New Roman"/>
              </w:rPr>
              <w:t>klientelizm</w:t>
            </w:r>
            <w:proofErr w:type="spellEnd"/>
            <w:r w:rsidRPr="00153E04">
              <w:rPr>
                <w:rFonts w:ascii="Times New Roman" w:hAnsi="Times New Roman" w:cs="Times New Roman"/>
              </w:rPr>
              <w:t>); w miarę możliwości stosuje wybrane narzędzia kontroli obywatelskiej (np. dostęp do informacji publicznej);</w:t>
            </w:r>
          </w:p>
          <w:p w14:paraId="6952A7DA" w14:textId="6404A8F3" w:rsidR="004E3D67" w:rsidRPr="00153E04" w:rsidRDefault="004E3D67" w:rsidP="00860971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wyjaśnia znaczenie społeczeństwa obywatelskiego dla sprawnego funkcjonowania państwa demokratycznego, analizuje funkcjonowanie wybranych instytucji społeczeństwa obywatelskiego oraz zna sposoby ich wspierania;</w:t>
            </w:r>
          </w:p>
        </w:tc>
        <w:tc>
          <w:tcPr>
            <w:tcW w:w="3118" w:type="dxa"/>
          </w:tcPr>
          <w:p w14:paraId="13416AD8" w14:textId="77777777" w:rsidR="004E3D67" w:rsidRPr="00153E04" w:rsidRDefault="004E3D67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I: Społeczeństwo</w:t>
            </w:r>
          </w:p>
          <w:p w14:paraId="22FE361B" w14:textId="3055ABF8" w:rsidR="004E3D67" w:rsidRPr="004E3D67" w:rsidRDefault="004E3D67" w:rsidP="00860971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Szkoła demokracji</w:t>
            </w:r>
          </w:p>
        </w:tc>
        <w:tc>
          <w:tcPr>
            <w:tcW w:w="2410" w:type="dxa"/>
          </w:tcPr>
          <w:p w14:paraId="0D6E7078" w14:textId="3624E42E" w:rsidR="004E3D67" w:rsidRPr="00153E04" w:rsidRDefault="004E3D67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86-97</w:t>
            </w:r>
          </w:p>
        </w:tc>
        <w:tc>
          <w:tcPr>
            <w:tcW w:w="1814" w:type="dxa"/>
          </w:tcPr>
          <w:p w14:paraId="60DD6A15" w14:textId="2EF43260" w:rsidR="004E3D67" w:rsidRPr="00153E04" w:rsidRDefault="004E3D67" w:rsidP="008247A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10 z rozdz. I, s. 86-97</w:t>
            </w:r>
          </w:p>
        </w:tc>
      </w:tr>
      <w:tr w:rsidR="00694DB4" w:rsidRPr="00153E04" w14:paraId="12DF34BD" w14:textId="77777777" w:rsidTr="003D0CEF">
        <w:trPr>
          <w:trHeight w:val="1993"/>
        </w:trPr>
        <w:tc>
          <w:tcPr>
            <w:tcW w:w="3114" w:type="dxa"/>
          </w:tcPr>
          <w:p w14:paraId="4FD65D85" w14:textId="004DD1FA" w:rsidR="006B2467" w:rsidRPr="00153E04" w:rsidRDefault="006B2467" w:rsidP="00860971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wyjaśnia wpływ mediów tradycyjnych i społecznościowych na przekonania i postawy opinii publicznej oraz funkcjonowanie społeczeństwa, państwa i demokracji; wyjaśnia zagrożenia związane z upowszechnianiem niesprawdzonych informacji;</w:t>
            </w:r>
          </w:p>
        </w:tc>
        <w:tc>
          <w:tcPr>
            <w:tcW w:w="3118" w:type="dxa"/>
          </w:tcPr>
          <w:p w14:paraId="7352BE44" w14:textId="77777777" w:rsidR="006B2467" w:rsidRPr="00153E04" w:rsidRDefault="002D3205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I: Społeczeństwo</w:t>
            </w:r>
          </w:p>
          <w:p w14:paraId="6DCE86AA" w14:textId="5F35A6A8" w:rsidR="002D3205" w:rsidRPr="00153E04" w:rsidRDefault="002D3205" w:rsidP="00860971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Media w służbie demokracji</w:t>
            </w:r>
          </w:p>
        </w:tc>
        <w:tc>
          <w:tcPr>
            <w:tcW w:w="2410" w:type="dxa"/>
          </w:tcPr>
          <w:p w14:paraId="27110F50" w14:textId="156F097D" w:rsidR="006B2467" w:rsidRPr="00153E04" w:rsidRDefault="002D3205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98-</w:t>
            </w:r>
            <w:r w:rsidR="008D02B4" w:rsidRPr="00153E04">
              <w:rPr>
                <w:rFonts w:ascii="Times New Roman" w:hAnsi="Times New Roman" w:cs="Times New Roman"/>
                <w:color w:val="231F20"/>
              </w:rPr>
              <w:t>106</w:t>
            </w:r>
          </w:p>
        </w:tc>
        <w:tc>
          <w:tcPr>
            <w:tcW w:w="1814" w:type="dxa"/>
          </w:tcPr>
          <w:p w14:paraId="548524BC" w14:textId="1551A920" w:rsidR="006B2467" w:rsidRPr="00153E04" w:rsidRDefault="008D02B4" w:rsidP="0037241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</w:t>
            </w:r>
            <w:r w:rsidR="0037241C" w:rsidRPr="00153E04">
              <w:rPr>
                <w:rFonts w:ascii="Times New Roman" w:hAnsi="Times New Roman" w:cs="Times New Roman"/>
                <w:color w:val="231F20"/>
              </w:rPr>
              <w:t>, lekcja 11 z rozdz. I, s. 98-106</w:t>
            </w:r>
          </w:p>
        </w:tc>
      </w:tr>
      <w:tr w:rsidR="00694DB4" w:rsidRPr="00153E04" w14:paraId="484837EE" w14:textId="77777777" w:rsidTr="003D0CEF">
        <w:trPr>
          <w:trHeight w:val="740"/>
        </w:trPr>
        <w:tc>
          <w:tcPr>
            <w:tcW w:w="3114" w:type="dxa"/>
          </w:tcPr>
          <w:p w14:paraId="1D6E4A88" w14:textId="1530B95D" w:rsidR="006B2467" w:rsidRPr="00153E04" w:rsidRDefault="006B2467" w:rsidP="00860971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wyszukuje wiarygodne i rzetelne źródła informacji na wybrane tematy społeczno-polityczne; identyfikuje przykłady manipulacji i dezinformacji oraz fałszywe informacje, a także potrafi je weryfikować;</w:t>
            </w:r>
          </w:p>
        </w:tc>
        <w:tc>
          <w:tcPr>
            <w:tcW w:w="3118" w:type="dxa"/>
          </w:tcPr>
          <w:p w14:paraId="2B2DF4A3" w14:textId="13BD280C" w:rsidR="006B2467" w:rsidRPr="00153E04" w:rsidRDefault="008D02B4" w:rsidP="0037241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2410" w:type="dxa"/>
          </w:tcPr>
          <w:p w14:paraId="1D0ED1A8" w14:textId="04FA619B" w:rsidR="006B2467" w:rsidRPr="00153E04" w:rsidRDefault="008D02B4" w:rsidP="0037241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1814" w:type="dxa"/>
          </w:tcPr>
          <w:p w14:paraId="5C8DD599" w14:textId="147F270A" w:rsidR="006B2467" w:rsidRPr="00153E04" w:rsidRDefault="008D02B4" w:rsidP="0037241C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</w:tr>
      <w:tr w:rsidR="00694DB4" w:rsidRPr="00153E04" w14:paraId="452938AF" w14:textId="77777777" w:rsidTr="00D60D1E">
        <w:trPr>
          <w:trHeight w:val="1039"/>
        </w:trPr>
        <w:tc>
          <w:tcPr>
            <w:tcW w:w="3114" w:type="dxa"/>
          </w:tcPr>
          <w:p w14:paraId="3154077D" w14:textId="5BC9EFB7" w:rsidR="006B2467" w:rsidRPr="00153E04" w:rsidRDefault="00916A09" w:rsidP="00860971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 xml:space="preserve">wyjaśnia wpływ Kościoła katolickiego na proces demokratyzacji życia publicznego w Polsce do 1989 r., na wybranych przykładach analizuje charakter bieżących relacji państwo – kościoły i inne związki wyznaniowe, a </w:t>
            </w:r>
            <w:r w:rsidRPr="00153E04">
              <w:rPr>
                <w:rFonts w:ascii="Times New Roman" w:hAnsi="Times New Roman" w:cs="Times New Roman"/>
              </w:rPr>
              <w:lastRenderedPageBreak/>
              <w:t>także formułuje opinię w tej sprawie i poddaje ją dyskusji.</w:t>
            </w:r>
          </w:p>
        </w:tc>
        <w:tc>
          <w:tcPr>
            <w:tcW w:w="3118" w:type="dxa"/>
          </w:tcPr>
          <w:p w14:paraId="306512A8" w14:textId="77777777" w:rsidR="006B2467" w:rsidRPr="00153E04" w:rsidRDefault="008D02B4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lastRenderedPageBreak/>
              <w:t>Rozdz. I: Społeczeństwo</w:t>
            </w:r>
          </w:p>
          <w:p w14:paraId="7FB024AB" w14:textId="28AA1A2E" w:rsidR="008D02B4" w:rsidRPr="00153E04" w:rsidRDefault="008D02B4" w:rsidP="00860971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Polska w trzydzieści lat po wielkiej zmianie</w:t>
            </w:r>
          </w:p>
        </w:tc>
        <w:tc>
          <w:tcPr>
            <w:tcW w:w="2410" w:type="dxa"/>
          </w:tcPr>
          <w:p w14:paraId="66A43357" w14:textId="77777777" w:rsidR="005C15AA" w:rsidRPr="00153E04" w:rsidRDefault="005C15AA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Tylko wybrane treści:</w:t>
            </w:r>
          </w:p>
          <w:p w14:paraId="237BA14B" w14:textId="7C51BBF2" w:rsidR="006B2467" w:rsidRPr="00153E04" w:rsidRDefault="008D02B4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1, s. 127-137</w:t>
            </w:r>
          </w:p>
        </w:tc>
        <w:tc>
          <w:tcPr>
            <w:tcW w:w="1814" w:type="dxa"/>
          </w:tcPr>
          <w:p w14:paraId="58E786BF" w14:textId="75760A3B" w:rsidR="006B2467" w:rsidRPr="00153E04" w:rsidRDefault="008D02B4" w:rsidP="005C15A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694DB4" w:rsidRPr="00153E04" w14:paraId="2502AFFA" w14:textId="77777777" w:rsidTr="003D0CEF">
        <w:trPr>
          <w:trHeight w:val="1993"/>
        </w:trPr>
        <w:tc>
          <w:tcPr>
            <w:tcW w:w="3114" w:type="dxa"/>
          </w:tcPr>
          <w:p w14:paraId="6ED2A12B" w14:textId="77777777" w:rsidR="00916A09" w:rsidRPr="00153E04" w:rsidRDefault="00916A09" w:rsidP="00916A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Wymagania fakultatywne</w:t>
            </w:r>
          </w:p>
          <w:p w14:paraId="217DD5F3" w14:textId="77777777" w:rsidR="00916A09" w:rsidRPr="00153E04" w:rsidRDefault="00916A09" w:rsidP="00916A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(nauczyciel realizuje przynajmniej jedno z wymagań</w:t>
            </w:r>
          </w:p>
          <w:p w14:paraId="0F7D6F94" w14:textId="77777777" w:rsidR="00916A09" w:rsidRPr="00153E04" w:rsidRDefault="00916A09" w:rsidP="00916A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fakultatywnych). Uczeń:</w:t>
            </w:r>
          </w:p>
          <w:p w14:paraId="208CC902" w14:textId="41B74C70" w:rsidR="005C15AA" w:rsidRPr="00153E04" w:rsidRDefault="005C15AA" w:rsidP="00860971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wie, czym jest e-administracja, podaje przykłady spraw obywatelskich, które można załatwić zdalnie, i potrafi to zrobić;</w:t>
            </w:r>
          </w:p>
        </w:tc>
        <w:tc>
          <w:tcPr>
            <w:tcW w:w="3118" w:type="dxa"/>
          </w:tcPr>
          <w:p w14:paraId="0A01217F" w14:textId="686EC02E" w:rsidR="00916A09" w:rsidRPr="00153E04" w:rsidRDefault="005C15AA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III: Prawo</w:t>
            </w:r>
          </w:p>
          <w:p w14:paraId="54080EF1" w14:textId="0EE0DDC2" w:rsidR="005C15AA" w:rsidRPr="00153E04" w:rsidRDefault="005C15AA" w:rsidP="00860971">
            <w:pPr>
              <w:pStyle w:val="Akapitzlist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Obywatel i obywatelka w urzędzie</w:t>
            </w:r>
          </w:p>
        </w:tc>
        <w:tc>
          <w:tcPr>
            <w:tcW w:w="2410" w:type="dxa"/>
          </w:tcPr>
          <w:p w14:paraId="54321CC0" w14:textId="176D25EC" w:rsidR="00916A09" w:rsidRPr="00153E04" w:rsidRDefault="005C15AA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2, s. 96-106</w:t>
            </w:r>
          </w:p>
        </w:tc>
        <w:tc>
          <w:tcPr>
            <w:tcW w:w="1814" w:type="dxa"/>
          </w:tcPr>
          <w:p w14:paraId="2185CC7E" w14:textId="270B5410" w:rsidR="00916A09" w:rsidRPr="00153E04" w:rsidRDefault="005C15AA" w:rsidP="005C15AA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11 z rozdz. III, s. 96-106</w:t>
            </w:r>
          </w:p>
        </w:tc>
      </w:tr>
      <w:tr w:rsidR="00694DB4" w:rsidRPr="00153E04" w14:paraId="26142D60" w14:textId="77777777" w:rsidTr="003D0CEF">
        <w:trPr>
          <w:trHeight w:val="1993"/>
        </w:trPr>
        <w:tc>
          <w:tcPr>
            <w:tcW w:w="3114" w:type="dxa"/>
          </w:tcPr>
          <w:p w14:paraId="59F7542A" w14:textId="77777777" w:rsidR="00916A09" w:rsidRPr="00153E04" w:rsidRDefault="00916A09" w:rsidP="00916A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Dział VI. Polska w Europie. Uczeń:</w:t>
            </w:r>
          </w:p>
          <w:p w14:paraId="1ED2BDC2" w14:textId="61942155" w:rsidR="00916A09" w:rsidRPr="00153E04" w:rsidRDefault="00EE7179" w:rsidP="0086097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opisuje genezę powstania Unii Europejskiej, rozpoznaje jej główne instytucje (Radę Europejską, Radę Unii Europejskiej, Komisję Europejską, Parlament Europejski oraz Trybunał Sprawiedliwości Unii Europejskiej) i opisuje udział Polski w procesach decyzyjnych w Unii Europejskiej;</w:t>
            </w:r>
          </w:p>
        </w:tc>
        <w:tc>
          <w:tcPr>
            <w:tcW w:w="3118" w:type="dxa"/>
          </w:tcPr>
          <w:p w14:paraId="53A4875E" w14:textId="77777777" w:rsidR="00916A09" w:rsidRPr="00153E04" w:rsidRDefault="00A459BE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IV: Świat</w:t>
            </w:r>
          </w:p>
          <w:p w14:paraId="23285ADD" w14:textId="77777777" w:rsidR="00A459BE" w:rsidRPr="00153E04" w:rsidRDefault="00A459BE" w:rsidP="0086097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Wspólna Europa – wartości i prawa</w:t>
            </w:r>
          </w:p>
          <w:p w14:paraId="15C67D57" w14:textId="6215A2CF" w:rsidR="00A459BE" w:rsidRPr="00153E04" w:rsidRDefault="00A459BE" w:rsidP="00860971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Unia Europejska – jak to działa?</w:t>
            </w:r>
          </w:p>
        </w:tc>
        <w:tc>
          <w:tcPr>
            <w:tcW w:w="2410" w:type="dxa"/>
          </w:tcPr>
          <w:p w14:paraId="2540DF57" w14:textId="77777777" w:rsidR="00916A09" w:rsidRPr="00153E04" w:rsidRDefault="00A459BE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2, s. 155-164 oraz</w:t>
            </w:r>
          </w:p>
          <w:p w14:paraId="7AC33F7B" w14:textId="7E45E8E9" w:rsidR="00A459BE" w:rsidRPr="00153E04" w:rsidRDefault="00A459BE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165-173</w:t>
            </w:r>
          </w:p>
        </w:tc>
        <w:tc>
          <w:tcPr>
            <w:tcW w:w="1814" w:type="dxa"/>
          </w:tcPr>
          <w:p w14:paraId="02720AA2" w14:textId="77777777" w:rsidR="00916A09" w:rsidRDefault="00A459BE" w:rsidP="004C5015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</w:t>
            </w:r>
            <w:r w:rsidR="004C5015" w:rsidRPr="00153E04">
              <w:rPr>
                <w:rFonts w:ascii="Times New Roman" w:hAnsi="Times New Roman" w:cs="Times New Roman"/>
                <w:color w:val="231F20"/>
              </w:rPr>
              <w:t>, lekcje 3 i 4 z rozdz. IV, s. 155-173</w:t>
            </w:r>
          </w:p>
          <w:p w14:paraId="2F673976" w14:textId="3F4C9D8A" w:rsidR="009236CD" w:rsidRPr="00153E04" w:rsidRDefault="009F433D" w:rsidP="004C5015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 xml:space="preserve">dwie </w:t>
            </w:r>
            <w:r w:rsidR="00AF48A9">
              <w:rPr>
                <w:rFonts w:ascii="Times New Roman" w:hAnsi="Times New Roman" w:cs="Times New Roman"/>
                <w:color w:val="231F20"/>
              </w:rPr>
              <w:t xml:space="preserve">oddzielne </w:t>
            </w:r>
            <w:r>
              <w:rPr>
                <w:rFonts w:ascii="Times New Roman" w:hAnsi="Times New Roman" w:cs="Times New Roman"/>
                <w:color w:val="231F20"/>
              </w:rPr>
              <w:t>lekcje</w:t>
            </w:r>
            <w:r w:rsidR="00AF48A9">
              <w:rPr>
                <w:rFonts w:ascii="Times New Roman" w:hAnsi="Times New Roman" w:cs="Times New Roman"/>
                <w:color w:val="231F20"/>
              </w:rPr>
              <w:t xml:space="preserve">, ale </w:t>
            </w:r>
            <w:r w:rsidR="00B617E5">
              <w:rPr>
                <w:rFonts w:ascii="Times New Roman" w:hAnsi="Times New Roman" w:cs="Times New Roman"/>
                <w:color w:val="231F20"/>
              </w:rPr>
              <w:t>stanowiące całość</w:t>
            </w:r>
          </w:p>
        </w:tc>
      </w:tr>
      <w:tr w:rsidR="00694DB4" w:rsidRPr="00153E04" w14:paraId="1C73A73F" w14:textId="77777777" w:rsidTr="003D0CEF">
        <w:trPr>
          <w:trHeight w:val="1993"/>
        </w:trPr>
        <w:tc>
          <w:tcPr>
            <w:tcW w:w="3114" w:type="dxa"/>
          </w:tcPr>
          <w:p w14:paraId="5098E96B" w14:textId="076B1687" w:rsidR="00EE7179" w:rsidRPr="00153E04" w:rsidRDefault="00EE7179" w:rsidP="0086097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</w:rPr>
              <w:t>ocenia bilans członkostwa Polski w Unii Europejskiej, w tym w zakresie czterech swobód jednolitego rynku oraz praw obywateli Unii Europejskiej, oraz bierze udział w dyskusji na jego temat;</w:t>
            </w:r>
          </w:p>
        </w:tc>
        <w:tc>
          <w:tcPr>
            <w:tcW w:w="3118" w:type="dxa"/>
          </w:tcPr>
          <w:p w14:paraId="062D0363" w14:textId="77777777" w:rsidR="00EE7179" w:rsidRPr="00153E04" w:rsidRDefault="008204C4" w:rsidP="00C2739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IV: Świat</w:t>
            </w:r>
          </w:p>
          <w:p w14:paraId="153F8F81" w14:textId="5596E27C" w:rsidR="008204C4" w:rsidRPr="00153E04" w:rsidRDefault="008204C4" w:rsidP="00860971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Polska w Europie, Polska w świecie</w:t>
            </w:r>
          </w:p>
        </w:tc>
        <w:tc>
          <w:tcPr>
            <w:tcW w:w="2410" w:type="dxa"/>
          </w:tcPr>
          <w:p w14:paraId="7B4F9C51" w14:textId="62E675E5" w:rsidR="002C6C68" w:rsidRDefault="002C6C68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Treści nieaktualne</w:t>
            </w:r>
          </w:p>
          <w:p w14:paraId="42711557" w14:textId="7A8FD79D" w:rsidR="00EE7179" w:rsidRPr="00153E04" w:rsidRDefault="008204C4" w:rsidP="00B0213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2, s. 174-</w:t>
            </w:r>
            <w:r w:rsidR="007D2F76" w:rsidRPr="00153E04">
              <w:rPr>
                <w:rFonts w:ascii="Times New Roman" w:hAnsi="Times New Roman" w:cs="Times New Roman"/>
                <w:color w:val="231F20"/>
              </w:rPr>
              <w:t>189</w:t>
            </w:r>
          </w:p>
        </w:tc>
        <w:tc>
          <w:tcPr>
            <w:tcW w:w="1814" w:type="dxa"/>
          </w:tcPr>
          <w:p w14:paraId="074C7D68" w14:textId="28687F7B" w:rsidR="00EE7179" w:rsidRPr="00153E04" w:rsidRDefault="002C6C68" w:rsidP="00482515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694DB4" w:rsidRPr="00153E04" w14:paraId="22A4955A" w14:textId="77777777" w:rsidTr="003D0CEF">
        <w:trPr>
          <w:trHeight w:val="1993"/>
        </w:trPr>
        <w:tc>
          <w:tcPr>
            <w:tcW w:w="3114" w:type="dxa"/>
          </w:tcPr>
          <w:p w14:paraId="126C88AB" w14:textId="19D45113" w:rsidR="00EE7179" w:rsidRPr="00153E04" w:rsidRDefault="00EE7179" w:rsidP="0086097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rozważa dylematy dotyczące pogłębiania i poszerzania integracji europejskiej oraz formułuje opinię i podejmuje dyskusję na temat tych procesów;</w:t>
            </w:r>
          </w:p>
        </w:tc>
        <w:tc>
          <w:tcPr>
            <w:tcW w:w="3118" w:type="dxa"/>
          </w:tcPr>
          <w:p w14:paraId="68C3D033" w14:textId="313206A9" w:rsidR="00EE7179" w:rsidRPr="00153E04" w:rsidRDefault="007D2F76" w:rsidP="007D2F76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2410" w:type="dxa"/>
          </w:tcPr>
          <w:p w14:paraId="3B172AB1" w14:textId="31513E8A" w:rsidR="00EE7179" w:rsidRPr="00153E04" w:rsidRDefault="007D2F76" w:rsidP="00482515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1814" w:type="dxa"/>
          </w:tcPr>
          <w:p w14:paraId="02CD8CF0" w14:textId="14D8F0AE" w:rsidR="00EE7179" w:rsidRPr="00153E04" w:rsidRDefault="007D2F76" w:rsidP="00482515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</w:tr>
      <w:tr w:rsidR="00694DB4" w:rsidRPr="00153E04" w14:paraId="5B889E00" w14:textId="77777777" w:rsidTr="003D0CEF">
        <w:trPr>
          <w:trHeight w:val="1993"/>
        </w:trPr>
        <w:tc>
          <w:tcPr>
            <w:tcW w:w="3114" w:type="dxa"/>
          </w:tcPr>
          <w:p w14:paraId="6FD7E10B" w14:textId="58926672" w:rsidR="00EE7179" w:rsidRPr="00153E04" w:rsidRDefault="00EE7179" w:rsidP="00860971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poszukuje możliwości własnego rozwoju (edukacja, praca, wolontariat) przy wsparciu programów Unii Europejskiej i planuje ich wykorzystanie.</w:t>
            </w:r>
          </w:p>
        </w:tc>
        <w:tc>
          <w:tcPr>
            <w:tcW w:w="3118" w:type="dxa"/>
          </w:tcPr>
          <w:p w14:paraId="47E145D4" w14:textId="6195EDB2" w:rsidR="00EE7179" w:rsidRPr="00153E04" w:rsidRDefault="007D2F76" w:rsidP="005E687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2410" w:type="dxa"/>
          </w:tcPr>
          <w:p w14:paraId="28409FF9" w14:textId="4FCC9F21" w:rsidR="00EE7179" w:rsidRPr="00153E04" w:rsidRDefault="007D2F76" w:rsidP="005E687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1814" w:type="dxa"/>
          </w:tcPr>
          <w:p w14:paraId="5245D1A6" w14:textId="78018A2E" w:rsidR="00EE7179" w:rsidRPr="00153E04" w:rsidRDefault="007D2F76" w:rsidP="005E687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</w:tr>
      <w:tr w:rsidR="00694DB4" w:rsidRPr="00153E04" w14:paraId="7CBCA7E0" w14:textId="77777777" w:rsidTr="003D0CEF">
        <w:trPr>
          <w:trHeight w:val="1562"/>
        </w:trPr>
        <w:tc>
          <w:tcPr>
            <w:tcW w:w="3114" w:type="dxa"/>
          </w:tcPr>
          <w:p w14:paraId="66E43DF9" w14:textId="77777777" w:rsidR="00EE7179" w:rsidRPr="00153E04" w:rsidRDefault="00EE7179" w:rsidP="00EE7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lastRenderedPageBreak/>
              <w:t>Wymagania fakultatywne</w:t>
            </w:r>
          </w:p>
          <w:p w14:paraId="5D2A69C6" w14:textId="77777777" w:rsidR="00EE7179" w:rsidRPr="00153E04" w:rsidRDefault="00EE7179" w:rsidP="00EE7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(nauczyciel realizuje przynajmniej jedno z wymagań</w:t>
            </w:r>
          </w:p>
          <w:p w14:paraId="15A25032" w14:textId="3F28B57C" w:rsidR="00EE7179" w:rsidRPr="00153E04" w:rsidRDefault="00EE7179" w:rsidP="00EE71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fakultatywnych). Uczeń:</w:t>
            </w:r>
          </w:p>
        </w:tc>
        <w:tc>
          <w:tcPr>
            <w:tcW w:w="3118" w:type="dxa"/>
          </w:tcPr>
          <w:p w14:paraId="0EEB4910" w14:textId="70CF148B" w:rsidR="00EE7179" w:rsidRPr="00153E04" w:rsidRDefault="00D505C2" w:rsidP="00D505C2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2410" w:type="dxa"/>
          </w:tcPr>
          <w:p w14:paraId="735E9572" w14:textId="5353FF39" w:rsidR="00EE7179" w:rsidRPr="00153E04" w:rsidRDefault="00D505C2" w:rsidP="00D505C2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1814" w:type="dxa"/>
          </w:tcPr>
          <w:p w14:paraId="0E981DD2" w14:textId="587308BE" w:rsidR="00EE7179" w:rsidRPr="00153E04" w:rsidRDefault="00D505C2" w:rsidP="00D505C2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</w:tr>
      <w:tr w:rsidR="007D2F76" w:rsidRPr="00153E04" w14:paraId="4783A42A" w14:textId="77777777" w:rsidTr="003D0CEF">
        <w:trPr>
          <w:trHeight w:val="1993"/>
        </w:trPr>
        <w:tc>
          <w:tcPr>
            <w:tcW w:w="3114" w:type="dxa"/>
          </w:tcPr>
          <w:p w14:paraId="20581093" w14:textId="77777777" w:rsidR="007D2F76" w:rsidRPr="00153E04" w:rsidRDefault="007D2F76" w:rsidP="007D2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Dział VII. Świat globalnych zależności. Uczeń:</w:t>
            </w:r>
          </w:p>
          <w:p w14:paraId="7C64DDFC" w14:textId="21AB673C" w:rsidR="007D2F76" w:rsidRPr="00153E04" w:rsidRDefault="007D2F76" w:rsidP="0086097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identyfikuje polityczne, gospodarcze, finansowe, społeczne i ekologiczne zależności między Polską a resztą świata oraz analizuje wybrane z nich, wskazując ich przyczyny, w tym historyczne, oraz konsekwencje;</w:t>
            </w:r>
          </w:p>
        </w:tc>
        <w:tc>
          <w:tcPr>
            <w:tcW w:w="3118" w:type="dxa"/>
          </w:tcPr>
          <w:p w14:paraId="439FECC5" w14:textId="77777777" w:rsidR="007D2F76" w:rsidRPr="00153E04" w:rsidRDefault="007D2F76" w:rsidP="007D2F7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IV: Świat</w:t>
            </w:r>
          </w:p>
          <w:p w14:paraId="44A502C9" w14:textId="75A43855" w:rsidR="007D2F76" w:rsidRPr="00153E04" w:rsidRDefault="007D2F76" w:rsidP="00860971">
            <w:pPr>
              <w:pStyle w:val="Akapitzlist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Polska w Europie, Polska w świecie</w:t>
            </w:r>
          </w:p>
        </w:tc>
        <w:tc>
          <w:tcPr>
            <w:tcW w:w="2410" w:type="dxa"/>
          </w:tcPr>
          <w:p w14:paraId="0968A4C7" w14:textId="3205AA0F" w:rsidR="007D2F76" w:rsidRPr="00153E04" w:rsidRDefault="00D505C2" w:rsidP="007D2F7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 xml:space="preserve">Tylko wybrane treści: </w:t>
            </w:r>
            <w:r w:rsidR="007D2F76" w:rsidRPr="00153E04">
              <w:rPr>
                <w:rFonts w:ascii="Times New Roman" w:hAnsi="Times New Roman" w:cs="Times New Roman"/>
                <w:color w:val="231F20"/>
              </w:rPr>
              <w:t>Cz. 2, s. 17</w:t>
            </w:r>
            <w:r w:rsidR="00473AE9">
              <w:rPr>
                <w:rFonts w:ascii="Times New Roman" w:hAnsi="Times New Roman" w:cs="Times New Roman"/>
                <w:color w:val="231F20"/>
              </w:rPr>
              <w:t>3</w:t>
            </w:r>
            <w:r w:rsidR="007D2F76" w:rsidRPr="00153E04">
              <w:rPr>
                <w:rFonts w:ascii="Times New Roman" w:hAnsi="Times New Roman" w:cs="Times New Roman"/>
                <w:color w:val="231F20"/>
              </w:rPr>
              <w:t>-189</w:t>
            </w:r>
          </w:p>
        </w:tc>
        <w:tc>
          <w:tcPr>
            <w:tcW w:w="1814" w:type="dxa"/>
          </w:tcPr>
          <w:p w14:paraId="0E860BE9" w14:textId="7EBBE449" w:rsidR="007D2F76" w:rsidRPr="00153E04" w:rsidRDefault="00AC1DEE" w:rsidP="00D505C2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  <w:tr w:rsidR="007D2F76" w:rsidRPr="00153E04" w14:paraId="1F5EA2B9" w14:textId="77777777" w:rsidTr="003D0CEF">
        <w:trPr>
          <w:trHeight w:val="1993"/>
        </w:trPr>
        <w:tc>
          <w:tcPr>
            <w:tcW w:w="3114" w:type="dxa"/>
          </w:tcPr>
          <w:p w14:paraId="71847C90" w14:textId="3132B7C4" w:rsidR="007D2F76" w:rsidRPr="00153E04" w:rsidRDefault="007D2F76" w:rsidP="0086097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wyjaśnia czynniki wpływające na bezpieczeństwo międzynarodowe i bezpieczeństwo Polski, w tym rolę NATO i ONZ; formułuje opinię i dyskutuje na temat wybranych zagrożeń dla bezpieczeństwa;</w:t>
            </w:r>
          </w:p>
        </w:tc>
        <w:tc>
          <w:tcPr>
            <w:tcW w:w="3118" w:type="dxa"/>
          </w:tcPr>
          <w:p w14:paraId="63843064" w14:textId="77777777" w:rsidR="007D2F76" w:rsidRPr="00153E04" w:rsidRDefault="00CD2200" w:rsidP="007D2F7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IV: Świat</w:t>
            </w:r>
          </w:p>
          <w:p w14:paraId="02ABA1DE" w14:textId="41588CAA" w:rsidR="00CD2200" w:rsidRPr="00153E04" w:rsidRDefault="00CD2200" w:rsidP="00860971">
            <w:pPr>
              <w:pStyle w:val="Akapitzlist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W poszukiwaniu systemu zbiorowego bezpieczeństwa</w:t>
            </w:r>
          </w:p>
        </w:tc>
        <w:tc>
          <w:tcPr>
            <w:tcW w:w="2410" w:type="dxa"/>
          </w:tcPr>
          <w:p w14:paraId="0D6D7760" w14:textId="2555C940" w:rsidR="007D2F76" w:rsidRPr="00153E04" w:rsidRDefault="00CD2200" w:rsidP="007D2F7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2, s. 140-152</w:t>
            </w:r>
          </w:p>
        </w:tc>
        <w:tc>
          <w:tcPr>
            <w:tcW w:w="1814" w:type="dxa"/>
          </w:tcPr>
          <w:p w14:paraId="3B895A6C" w14:textId="20938B3F" w:rsidR="007D2F76" w:rsidRPr="00153E04" w:rsidRDefault="008A0999" w:rsidP="008A099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2 z rozdz. IV, s. 140-152</w:t>
            </w:r>
          </w:p>
        </w:tc>
      </w:tr>
      <w:tr w:rsidR="007D2F76" w:rsidRPr="00153E04" w14:paraId="5F395D5F" w14:textId="77777777" w:rsidTr="003D0CEF">
        <w:trPr>
          <w:trHeight w:val="792"/>
        </w:trPr>
        <w:tc>
          <w:tcPr>
            <w:tcW w:w="3114" w:type="dxa"/>
          </w:tcPr>
          <w:p w14:paraId="349BDBBA" w14:textId="78188CC9" w:rsidR="007D2F76" w:rsidRPr="00153E04" w:rsidRDefault="007D2F76" w:rsidP="0086097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454" w:hanging="454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identyfikuje najważniejsze problemy globalne, w tym w zakresie zrównoważonego rozwoju, oraz na wybranych przykładach wyjaśnia konieczność międzynarodowej współpracy i lokalnych działań obywateli w celu ich rozwiązania;</w:t>
            </w:r>
          </w:p>
        </w:tc>
        <w:tc>
          <w:tcPr>
            <w:tcW w:w="3118" w:type="dxa"/>
          </w:tcPr>
          <w:p w14:paraId="7BC6DC11" w14:textId="77777777" w:rsidR="007D2F76" w:rsidRPr="00153E04" w:rsidRDefault="00CD2200" w:rsidP="007D2F7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IV: Świat</w:t>
            </w:r>
          </w:p>
          <w:p w14:paraId="5A4930A8" w14:textId="28F16B88" w:rsidR="00CD2200" w:rsidRPr="00153E04" w:rsidRDefault="00CD2200" w:rsidP="00860971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Dylematy nowego tysiąclecia</w:t>
            </w:r>
          </w:p>
        </w:tc>
        <w:tc>
          <w:tcPr>
            <w:tcW w:w="2410" w:type="dxa"/>
          </w:tcPr>
          <w:p w14:paraId="44DC7ED0" w14:textId="57BD3A98" w:rsidR="00CD2200" w:rsidRPr="00153E04" w:rsidRDefault="00CD2200" w:rsidP="009E5C0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2, s. 20</w:t>
            </w:r>
            <w:r w:rsidR="00D21E69">
              <w:rPr>
                <w:rFonts w:ascii="Times New Roman" w:hAnsi="Times New Roman" w:cs="Times New Roman"/>
                <w:color w:val="231F20"/>
              </w:rPr>
              <w:t>5</w:t>
            </w:r>
            <w:r w:rsidRPr="00153E04">
              <w:rPr>
                <w:rFonts w:ascii="Times New Roman" w:hAnsi="Times New Roman" w:cs="Times New Roman"/>
                <w:color w:val="231F20"/>
              </w:rPr>
              <w:t>-</w:t>
            </w:r>
            <w:r w:rsidR="00E856DB" w:rsidRPr="00153E04">
              <w:rPr>
                <w:rFonts w:ascii="Times New Roman" w:hAnsi="Times New Roman" w:cs="Times New Roman"/>
                <w:color w:val="231F20"/>
              </w:rPr>
              <w:t>218</w:t>
            </w:r>
          </w:p>
        </w:tc>
        <w:tc>
          <w:tcPr>
            <w:tcW w:w="1814" w:type="dxa"/>
          </w:tcPr>
          <w:p w14:paraId="59F9CCF9" w14:textId="024C9D26" w:rsidR="007D2F76" w:rsidRPr="00153E04" w:rsidRDefault="009E5C0E" w:rsidP="009E5C0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7 z rozdz. IV, s. 206-218</w:t>
            </w:r>
          </w:p>
        </w:tc>
      </w:tr>
      <w:tr w:rsidR="007D2F76" w:rsidRPr="00153E04" w14:paraId="2A3EA745" w14:textId="77777777" w:rsidTr="003D0CEF">
        <w:trPr>
          <w:trHeight w:val="1993"/>
        </w:trPr>
        <w:tc>
          <w:tcPr>
            <w:tcW w:w="3114" w:type="dxa"/>
          </w:tcPr>
          <w:p w14:paraId="384EDDD6" w14:textId="78AC7D6D" w:rsidR="007D2F76" w:rsidRPr="00153E04" w:rsidRDefault="007D2F76" w:rsidP="0086097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analizuje wpływ handlu międzynarodowego i innych zależności gospodarczych na jakość życia ludzi w różnych częściach świata; wyjaśnia i w miarę możliwości stosuje zasady odpowiedzialnej konsumpcji oraz patriotyzmu gospodarczego;</w:t>
            </w:r>
          </w:p>
        </w:tc>
        <w:tc>
          <w:tcPr>
            <w:tcW w:w="3118" w:type="dxa"/>
          </w:tcPr>
          <w:p w14:paraId="44A11BB4" w14:textId="37E92360" w:rsidR="007D2F76" w:rsidRPr="00153E04" w:rsidRDefault="00E856DB" w:rsidP="009E5C0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2410" w:type="dxa"/>
          </w:tcPr>
          <w:p w14:paraId="73B0B4BC" w14:textId="02796873" w:rsidR="007D2F76" w:rsidRPr="00153E04" w:rsidRDefault="00E856DB" w:rsidP="009E5C0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  <w:tc>
          <w:tcPr>
            <w:tcW w:w="1814" w:type="dxa"/>
          </w:tcPr>
          <w:p w14:paraId="5D128329" w14:textId="06A8C0FF" w:rsidR="007D2F76" w:rsidRPr="00153E04" w:rsidRDefault="00E856DB" w:rsidP="009E5C0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—</w:t>
            </w:r>
          </w:p>
        </w:tc>
      </w:tr>
      <w:tr w:rsidR="007D2F76" w:rsidRPr="00153E04" w14:paraId="3619D23A" w14:textId="77777777" w:rsidTr="003D0CEF">
        <w:trPr>
          <w:trHeight w:val="1993"/>
        </w:trPr>
        <w:tc>
          <w:tcPr>
            <w:tcW w:w="3114" w:type="dxa"/>
          </w:tcPr>
          <w:p w14:paraId="5051C997" w14:textId="784C8885" w:rsidR="007D2F76" w:rsidRPr="00153E04" w:rsidRDefault="007D2F76" w:rsidP="0086097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lastRenderedPageBreak/>
              <w:t>wyjaśnia przyczyny i konsekwencje kryzysu klimatycznego; analizuje globalne i lokalne inicjatywy na rzecz powstrzymania zmian klimatu i wskazuje działania, które mogą podjąć obywatele, oraz w miarę możliwości angażuje się w wybrane działania.</w:t>
            </w:r>
          </w:p>
        </w:tc>
        <w:tc>
          <w:tcPr>
            <w:tcW w:w="3118" w:type="dxa"/>
          </w:tcPr>
          <w:p w14:paraId="72807C3F" w14:textId="77777777" w:rsidR="007D2F76" w:rsidRPr="00153E04" w:rsidRDefault="006F5FFA" w:rsidP="007D2F7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IV: Świat</w:t>
            </w:r>
          </w:p>
          <w:p w14:paraId="6CAF8E87" w14:textId="2199DC69" w:rsidR="006F5FFA" w:rsidRPr="00153E04" w:rsidRDefault="006F5FFA" w:rsidP="00860971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Dobry klimat dla Ziemi</w:t>
            </w:r>
          </w:p>
        </w:tc>
        <w:tc>
          <w:tcPr>
            <w:tcW w:w="2410" w:type="dxa"/>
          </w:tcPr>
          <w:p w14:paraId="25FBC7BB" w14:textId="1B23F910" w:rsidR="007D2F76" w:rsidRPr="00153E04" w:rsidRDefault="006F5FFA" w:rsidP="007D2F7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2, s. 219-228</w:t>
            </w:r>
          </w:p>
        </w:tc>
        <w:tc>
          <w:tcPr>
            <w:tcW w:w="1814" w:type="dxa"/>
          </w:tcPr>
          <w:p w14:paraId="472A1FFC" w14:textId="689425AC" w:rsidR="007D2F76" w:rsidRPr="00153E04" w:rsidRDefault="009E5C0E" w:rsidP="009E5C0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TAK, lekcja 6 z rozdz. IV, s. 219-228</w:t>
            </w:r>
          </w:p>
        </w:tc>
      </w:tr>
      <w:tr w:rsidR="007D2F76" w:rsidRPr="00153E04" w14:paraId="213E95FF" w14:textId="77777777" w:rsidTr="003D0CEF">
        <w:trPr>
          <w:trHeight w:val="1993"/>
        </w:trPr>
        <w:tc>
          <w:tcPr>
            <w:tcW w:w="3114" w:type="dxa"/>
          </w:tcPr>
          <w:p w14:paraId="54E4C9D2" w14:textId="77777777" w:rsidR="007D2F76" w:rsidRPr="00153E04" w:rsidRDefault="007D2F76" w:rsidP="007D2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Wymagania fakultatywne</w:t>
            </w:r>
          </w:p>
          <w:p w14:paraId="681F70C0" w14:textId="77777777" w:rsidR="007D2F76" w:rsidRPr="00153E04" w:rsidRDefault="007D2F76" w:rsidP="007D2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(nauczyciel realizuje przynajmniej jedno z wymagań</w:t>
            </w:r>
          </w:p>
          <w:p w14:paraId="2A97DA2B" w14:textId="77777777" w:rsidR="007D2F76" w:rsidRPr="00153E04" w:rsidRDefault="007D2F76" w:rsidP="007D2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53E04">
              <w:rPr>
                <w:rFonts w:ascii="Times New Roman" w:hAnsi="Times New Roman" w:cs="Times New Roman"/>
                <w:b/>
                <w:bCs/>
              </w:rPr>
              <w:t>fakultatywnych). Uczeń:</w:t>
            </w:r>
          </w:p>
          <w:p w14:paraId="37FA4EE6" w14:textId="604500CA" w:rsidR="009E5C0E" w:rsidRPr="00153E04" w:rsidRDefault="009E5C0E" w:rsidP="00860971">
            <w:pPr>
              <w:pStyle w:val="Akapitzlist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454" w:hanging="425"/>
              <w:rPr>
                <w:rFonts w:ascii="Times New Roman" w:hAnsi="Times New Roman" w:cs="Times New Roman"/>
              </w:rPr>
            </w:pPr>
            <w:r w:rsidRPr="00153E04">
              <w:rPr>
                <w:rFonts w:ascii="Times New Roman" w:hAnsi="Times New Roman" w:cs="Times New Roman"/>
              </w:rPr>
              <w:t>wyjaśnia przyczyny wybranego konfliktu międzynarodowego (także w kontekście zasad prawa międzynarodowego), identyfikuje jego konsekwencje oraz ocenia próby jego rozwiązania;</w:t>
            </w:r>
          </w:p>
        </w:tc>
        <w:tc>
          <w:tcPr>
            <w:tcW w:w="3118" w:type="dxa"/>
          </w:tcPr>
          <w:p w14:paraId="23CC4109" w14:textId="77777777" w:rsidR="007D2F76" w:rsidRPr="00153E04" w:rsidRDefault="009E5C0E" w:rsidP="007D2F7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Rozdz. IV: Świat</w:t>
            </w:r>
          </w:p>
          <w:p w14:paraId="18B1A081" w14:textId="2616B7FF" w:rsidR="009E5C0E" w:rsidRPr="00153E04" w:rsidRDefault="009E5C0E" w:rsidP="009E5C0E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Wybrane ogniska konfliktów w Europie i na świecie</w:t>
            </w:r>
          </w:p>
        </w:tc>
        <w:tc>
          <w:tcPr>
            <w:tcW w:w="2410" w:type="dxa"/>
          </w:tcPr>
          <w:p w14:paraId="74C82872" w14:textId="6EE8778E" w:rsidR="00A11CCC" w:rsidRPr="00153E04" w:rsidRDefault="00A11CCC" w:rsidP="007D2F7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Treści nieaktualne:</w:t>
            </w:r>
          </w:p>
          <w:p w14:paraId="71672B42" w14:textId="5E977DF6" w:rsidR="007D2F76" w:rsidRPr="00153E04" w:rsidRDefault="009E5C0E" w:rsidP="007D2F7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Cz. 2, s. 273-277</w:t>
            </w:r>
          </w:p>
        </w:tc>
        <w:tc>
          <w:tcPr>
            <w:tcW w:w="1814" w:type="dxa"/>
          </w:tcPr>
          <w:p w14:paraId="1DF37E3C" w14:textId="506B7B84" w:rsidR="007D2F76" w:rsidRPr="00153E04" w:rsidRDefault="00A11CCC" w:rsidP="009E5C0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231F20"/>
              </w:rPr>
            </w:pPr>
            <w:r w:rsidRPr="00153E04">
              <w:rPr>
                <w:rFonts w:ascii="Times New Roman" w:hAnsi="Times New Roman" w:cs="Times New Roman"/>
                <w:color w:val="231F20"/>
              </w:rPr>
              <w:t>NIE</w:t>
            </w:r>
          </w:p>
        </w:tc>
      </w:tr>
    </w:tbl>
    <w:p w14:paraId="707F9C8A" w14:textId="77777777" w:rsidR="00BE5412" w:rsidRPr="00153E04" w:rsidRDefault="00BE5412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10ADDB4A" w14:textId="77777777" w:rsidR="00FA52A3" w:rsidRPr="00153E04" w:rsidRDefault="00FA52A3">
      <w:pPr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br w:type="page"/>
      </w:r>
    </w:p>
    <w:p w14:paraId="51868021" w14:textId="77777777" w:rsidR="00FA52A3" w:rsidRPr="00153E04" w:rsidRDefault="00FA52A3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7F54F63" w14:textId="1A370C28" w:rsidR="00FA52A3" w:rsidRPr="00F923DE" w:rsidRDefault="00FA52A3" w:rsidP="00D60D1E">
      <w:pPr>
        <w:spacing w:before="60" w:after="6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923DE">
        <w:rPr>
          <w:rFonts w:ascii="Times New Roman" w:hAnsi="Times New Roman" w:cs="Times New Roman"/>
          <w:b/>
          <w:bCs/>
          <w:sz w:val="22"/>
          <w:szCs w:val="22"/>
        </w:rPr>
        <w:t xml:space="preserve">OPISY </w:t>
      </w:r>
      <w:r w:rsidR="009F51ED" w:rsidRPr="00F923DE">
        <w:rPr>
          <w:rFonts w:ascii="Times New Roman" w:hAnsi="Times New Roman" w:cs="Times New Roman"/>
          <w:b/>
          <w:bCs/>
          <w:sz w:val="22"/>
          <w:szCs w:val="22"/>
        </w:rPr>
        <w:t>WYBRANYCH MATERIAŁÓW Z PODRĘCZNIKA „PRZEWODNIK OBYWATELSKI”</w:t>
      </w:r>
    </w:p>
    <w:p w14:paraId="0F3BCE23" w14:textId="77777777" w:rsidR="002F18F0" w:rsidRPr="00153E04" w:rsidRDefault="002F18F0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DE76236" w14:textId="64FE6A2B" w:rsidR="009D16A6" w:rsidRPr="00153E04" w:rsidRDefault="00252CD7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[</w:t>
      </w:r>
      <w:r w:rsidR="009D16A6" w:rsidRPr="00153E04">
        <w:rPr>
          <w:rFonts w:ascii="Times New Roman" w:hAnsi="Times New Roman" w:cs="Times New Roman"/>
          <w:sz w:val="22"/>
          <w:szCs w:val="22"/>
        </w:rPr>
        <w:t xml:space="preserve">Dział I, pkt </w:t>
      </w:r>
      <w:r w:rsidR="00A343A4" w:rsidRPr="00153E04">
        <w:rPr>
          <w:rFonts w:ascii="Times New Roman" w:hAnsi="Times New Roman" w:cs="Times New Roman"/>
          <w:sz w:val="22"/>
          <w:szCs w:val="22"/>
        </w:rPr>
        <w:t>4</w:t>
      </w:r>
      <w:r w:rsidRPr="00153E04">
        <w:rPr>
          <w:rFonts w:ascii="Times New Roman" w:hAnsi="Times New Roman" w:cs="Times New Roman"/>
          <w:sz w:val="22"/>
          <w:szCs w:val="22"/>
        </w:rPr>
        <w:t>]</w:t>
      </w:r>
    </w:p>
    <w:p w14:paraId="306C8E84" w14:textId="77777777" w:rsidR="00252CD7" w:rsidRPr="00153E04" w:rsidRDefault="00252CD7" w:rsidP="004157E1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2EB846EA" w14:textId="00900716" w:rsidR="004157E1" w:rsidRPr="00153E04" w:rsidRDefault="004157E1" w:rsidP="004157E1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153E04">
        <w:rPr>
          <w:rFonts w:ascii="Times New Roman" w:hAnsi="Times New Roman" w:cs="Times New Roman"/>
          <w:b/>
          <w:bCs/>
          <w:sz w:val="22"/>
          <w:szCs w:val="22"/>
        </w:rPr>
        <w:t>Sztuka życia w społeczności</w:t>
      </w:r>
    </w:p>
    <w:p w14:paraId="4D54E37A" w14:textId="0F7D9B5C" w:rsidR="003B411B" w:rsidRPr="00153E04" w:rsidRDefault="004157E1" w:rsidP="007F3A1B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4D5E8095" w14:textId="416626AF" w:rsidR="004157E1" w:rsidRDefault="004D2A83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Sztuka życia w społeczności wymaga </w:t>
      </w:r>
      <w:r w:rsidR="00785695" w:rsidRPr="00153E04">
        <w:rPr>
          <w:rFonts w:ascii="Times New Roman" w:hAnsi="Times New Roman" w:cs="Times New Roman"/>
          <w:sz w:val="22"/>
          <w:szCs w:val="22"/>
        </w:rPr>
        <w:t xml:space="preserve">przestrzegania pewnych norm zachowania. </w:t>
      </w:r>
      <w:r w:rsidR="007C425F" w:rsidRPr="00153E04">
        <w:rPr>
          <w:rFonts w:ascii="Times New Roman" w:hAnsi="Times New Roman" w:cs="Times New Roman"/>
          <w:sz w:val="22"/>
          <w:szCs w:val="22"/>
        </w:rPr>
        <w:t>Uczennice i u</w:t>
      </w:r>
      <w:r w:rsidRPr="00153E04">
        <w:rPr>
          <w:rFonts w:ascii="Times New Roman" w:hAnsi="Times New Roman" w:cs="Times New Roman"/>
          <w:sz w:val="22"/>
          <w:szCs w:val="22"/>
        </w:rPr>
        <w:t>czn</w:t>
      </w:r>
      <w:r w:rsidR="00A343A4" w:rsidRPr="00153E04">
        <w:rPr>
          <w:rFonts w:ascii="Times New Roman" w:hAnsi="Times New Roman" w:cs="Times New Roman"/>
          <w:sz w:val="22"/>
          <w:szCs w:val="22"/>
        </w:rPr>
        <w:t xml:space="preserve">iowie na lekcji identyfikują zachowania, które budują współpracę i zaufanie, oraz takie, które </w:t>
      </w:r>
      <w:r w:rsidR="00FB6C23" w:rsidRPr="00153E04">
        <w:rPr>
          <w:rFonts w:ascii="Times New Roman" w:hAnsi="Times New Roman" w:cs="Times New Roman"/>
          <w:sz w:val="22"/>
          <w:szCs w:val="22"/>
        </w:rPr>
        <w:t xml:space="preserve">zakłócają funkcjonowanie społeczeństwa bądź grupy społecznej. </w:t>
      </w:r>
      <w:r w:rsidRPr="00153E04">
        <w:rPr>
          <w:rFonts w:ascii="Times New Roman" w:hAnsi="Times New Roman" w:cs="Times New Roman"/>
          <w:sz w:val="22"/>
          <w:szCs w:val="22"/>
        </w:rPr>
        <w:t xml:space="preserve">Poznają </w:t>
      </w:r>
      <w:r w:rsidR="00FB6C23" w:rsidRPr="00153E04">
        <w:rPr>
          <w:rFonts w:ascii="Times New Roman" w:hAnsi="Times New Roman" w:cs="Times New Roman"/>
          <w:sz w:val="22"/>
          <w:szCs w:val="22"/>
        </w:rPr>
        <w:t>zjawiska konformizmu i nonkonformizmu</w:t>
      </w:r>
      <w:r w:rsidRPr="00153E04">
        <w:rPr>
          <w:rFonts w:ascii="Times New Roman" w:hAnsi="Times New Roman" w:cs="Times New Roman"/>
          <w:sz w:val="22"/>
          <w:szCs w:val="22"/>
        </w:rPr>
        <w:t xml:space="preserve">, a także </w:t>
      </w:r>
      <w:r w:rsidR="00785695" w:rsidRPr="00153E04">
        <w:rPr>
          <w:rFonts w:ascii="Times New Roman" w:hAnsi="Times New Roman" w:cs="Times New Roman"/>
          <w:sz w:val="22"/>
          <w:szCs w:val="22"/>
        </w:rPr>
        <w:t xml:space="preserve">dowiadują się, czym są ksenofobia, </w:t>
      </w:r>
      <w:r w:rsidR="00FB6C23" w:rsidRPr="00153E04">
        <w:rPr>
          <w:rFonts w:ascii="Times New Roman" w:hAnsi="Times New Roman" w:cs="Times New Roman"/>
          <w:sz w:val="22"/>
          <w:szCs w:val="22"/>
        </w:rPr>
        <w:t>stereotyp</w:t>
      </w:r>
      <w:r w:rsidR="00785695" w:rsidRPr="00153E04">
        <w:rPr>
          <w:rFonts w:ascii="Times New Roman" w:hAnsi="Times New Roman" w:cs="Times New Roman"/>
          <w:sz w:val="22"/>
          <w:szCs w:val="22"/>
        </w:rPr>
        <w:t>y,</w:t>
      </w:r>
      <w:r w:rsidR="00FB6C23" w:rsidRPr="00153E04">
        <w:rPr>
          <w:rFonts w:ascii="Times New Roman" w:hAnsi="Times New Roman" w:cs="Times New Roman"/>
          <w:sz w:val="22"/>
          <w:szCs w:val="22"/>
        </w:rPr>
        <w:t xml:space="preserve"> uprzedze</w:t>
      </w:r>
      <w:r w:rsidR="00785695" w:rsidRPr="00153E04">
        <w:rPr>
          <w:rFonts w:ascii="Times New Roman" w:hAnsi="Times New Roman" w:cs="Times New Roman"/>
          <w:sz w:val="22"/>
          <w:szCs w:val="22"/>
        </w:rPr>
        <w:t>nia</w:t>
      </w:r>
      <w:r w:rsidR="00FB6C23" w:rsidRPr="00153E04">
        <w:rPr>
          <w:rFonts w:ascii="Times New Roman" w:hAnsi="Times New Roman" w:cs="Times New Roman"/>
          <w:sz w:val="22"/>
          <w:szCs w:val="22"/>
        </w:rPr>
        <w:t xml:space="preserve"> </w:t>
      </w:r>
      <w:r w:rsidR="00785695" w:rsidRPr="00153E04">
        <w:rPr>
          <w:rFonts w:ascii="Times New Roman" w:hAnsi="Times New Roman" w:cs="Times New Roman"/>
          <w:sz w:val="22"/>
          <w:szCs w:val="22"/>
        </w:rPr>
        <w:t>i</w:t>
      </w:r>
      <w:r w:rsidR="00FB6C23" w:rsidRPr="00153E04">
        <w:rPr>
          <w:rFonts w:ascii="Times New Roman" w:hAnsi="Times New Roman" w:cs="Times New Roman"/>
          <w:sz w:val="22"/>
          <w:szCs w:val="22"/>
        </w:rPr>
        <w:t xml:space="preserve"> dyskryminacj</w:t>
      </w:r>
      <w:r w:rsidR="00785695" w:rsidRPr="00153E04">
        <w:rPr>
          <w:rFonts w:ascii="Times New Roman" w:hAnsi="Times New Roman" w:cs="Times New Roman"/>
          <w:sz w:val="22"/>
          <w:szCs w:val="22"/>
        </w:rPr>
        <w:t>a</w:t>
      </w:r>
      <w:r w:rsidR="00172753" w:rsidRPr="00153E04">
        <w:rPr>
          <w:rFonts w:ascii="Times New Roman" w:hAnsi="Times New Roman" w:cs="Times New Roman"/>
          <w:sz w:val="22"/>
          <w:szCs w:val="22"/>
        </w:rPr>
        <w:t>. Lekcja uświadamia im, jak w</w:t>
      </w:r>
      <w:r w:rsidR="00785695" w:rsidRPr="00153E04">
        <w:rPr>
          <w:rFonts w:ascii="Times New Roman" w:hAnsi="Times New Roman" w:cs="Times New Roman"/>
          <w:sz w:val="22"/>
          <w:szCs w:val="22"/>
        </w:rPr>
        <w:t>ażn</w:t>
      </w:r>
      <w:r w:rsidR="00172753" w:rsidRPr="00153E04">
        <w:rPr>
          <w:rFonts w:ascii="Times New Roman" w:hAnsi="Times New Roman" w:cs="Times New Roman"/>
          <w:sz w:val="22"/>
          <w:szCs w:val="22"/>
        </w:rPr>
        <w:t>ą zasadą życia społecznego jest t</w:t>
      </w:r>
      <w:r w:rsidR="00785695" w:rsidRPr="00153E04">
        <w:rPr>
          <w:rFonts w:ascii="Times New Roman" w:hAnsi="Times New Roman" w:cs="Times New Roman"/>
          <w:sz w:val="22"/>
          <w:szCs w:val="22"/>
        </w:rPr>
        <w:t xml:space="preserve">olerancja. </w:t>
      </w:r>
      <w:r w:rsidR="00ED2C56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774A61">
        <w:rPr>
          <w:rFonts w:ascii="Times New Roman" w:hAnsi="Times New Roman" w:cs="Times New Roman"/>
          <w:sz w:val="22"/>
          <w:szCs w:val="22"/>
        </w:rPr>
        <w:t xml:space="preserve">pochodzi </w:t>
      </w:r>
      <w:r w:rsidR="004157E1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774A61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4157E1" w:rsidRPr="00153E04">
        <w:rPr>
          <w:rFonts w:ascii="Times New Roman" w:hAnsi="Times New Roman" w:cs="Times New Roman"/>
          <w:sz w:val="22"/>
          <w:szCs w:val="22"/>
        </w:rPr>
        <w:t>„</w:t>
      </w:r>
      <w:r w:rsidR="00113430">
        <w:rPr>
          <w:rFonts w:ascii="Times New Roman" w:hAnsi="Times New Roman" w:cs="Times New Roman"/>
          <w:sz w:val="22"/>
          <w:szCs w:val="22"/>
        </w:rPr>
        <w:t xml:space="preserve">Przewodnik obywatelski. Wiedza o społeczeństwie w liceum i technikum </w:t>
      </w:r>
      <w:r w:rsidR="00931974">
        <w:rPr>
          <w:rFonts w:ascii="Times New Roman" w:hAnsi="Times New Roman" w:cs="Times New Roman"/>
          <w:sz w:val="22"/>
          <w:szCs w:val="22"/>
        </w:rPr>
        <w:t>– zakres podstawowy</w:t>
      </w:r>
      <w:r w:rsidR="008B1A2D">
        <w:rPr>
          <w:rFonts w:ascii="Times New Roman" w:hAnsi="Times New Roman" w:cs="Times New Roman"/>
          <w:sz w:val="22"/>
          <w:szCs w:val="22"/>
        </w:rPr>
        <w:t>. Część 1</w:t>
      </w:r>
      <w:r w:rsidR="004157E1" w:rsidRPr="00153E04">
        <w:rPr>
          <w:rFonts w:ascii="Times New Roman" w:hAnsi="Times New Roman" w:cs="Times New Roman"/>
          <w:sz w:val="22"/>
          <w:szCs w:val="22"/>
        </w:rPr>
        <w:t>”</w:t>
      </w:r>
      <w:r w:rsidR="007C425F" w:rsidRPr="00153E04">
        <w:rPr>
          <w:rFonts w:ascii="Times New Roman" w:hAnsi="Times New Roman" w:cs="Times New Roman"/>
          <w:sz w:val="22"/>
          <w:szCs w:val="22"/>
        </w:rPr>
        <w:t xml:space="preserve"> (wyd. 2019)</w:t>
      </w:r>
      <w:r w:rsidR="00774A61">
        <w:rPr>
          <w:rFonts w:ascii="Times New Roman" w:hAnsi="Times New Roman" w:cs="Times New Roman"/>
          <w:sz w:val="22"/>
          <w:szCs w:val="22"/>
        </w:rPr>
        <w:t>, można go</w:t>
      </w:r>
      <w:r w:rsidR="00ED2C56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774A61">
        <w:rPr>
          <w:rFonts w:ascii="Times New Roman" w:hAnsi="Times New Roman" w:cs="Times New Roman"/>
          <w:sz w:val="22"/>
          <w:szCs w:val="22"/>
        </w:rPr>
        <w:t>ywać</w:t>
      </w:r>
      <w:r w:rsidR="00ED2C56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774A61">
        <w:rPr>
          <w:rFonts w:ascii="Times New Roman" w:hAnsi="Times New Roman" w:cs="Times New Roman"/>
          <w:sz w:val="22"/>
          <w:szCs w:val="22"/>
        </w:rPr>
        <w:t>zajęciach.</w:t>
      </w:r>
    </w:p>
    <w:p w14:paraId="616E1C2C" w14:textId="77777777" w:rsidR="00774A61" w:rsidRPr="00153E04" w:rsidRDefault="00774A61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2B1BE2DD" w14:textId="77777777" w:rsidR="004157E1" w:rsidRPr="00153E04" w:rsidRDefault="004157E1" w:rsidP="004157E1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67DB0FA6" w14:textId="74818227" w:rsidR="004157E1" w:rsidRPr="00153E04" w:rsidRDefault="004157E1" w:rsidP="004157E1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Autorzy: Andrzej Waśkiewicz</w:t>
      </w:r>
    </w:p>
    <w:p w14:paraId="59F44B90" w14:textId="77777777" w:rsidR="004157E1" w:rsidRPr="00153E04" w:rsidRDefault="004157E1" w:rsidP="004157E1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0C03C19C" w14:textId="77777777" w:rsidR="004157E1" w:rsidRPr="00153E04" w:rsidRDefault="004157E1" w:rsidP="004157E1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07BD37A6" w14:textId="77777777" w:rsidR="004157E1" w:rsidRPr="00153E04" w:rsidRDefault="004157E1" w:rsidP="004157E1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010C9CB9" w14:textId="0D7B73A9" w:rsidR="004157E1" w:rsidRPr="00153E04" w:rsidRDefault="004157E1" w:rsidP="004157E1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5BE50846" w14:textId="7A5E3949" w:rsidR="004157E1" w:rsidRPr="00153E04" w:rsidRDefault="004157E1" w:rsidP="004157E1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Wybór przedmiotu: </w:t>
      </w:r>
      <w:r w:rsidR="0038540A" w:rsidRPr="00153E04">
        <w:rPr>
          <w:rFonts w:ascii="Times New Roman" w:hAnsi="Times New Roman" w:cs="Times New Roman"/>
          <w:sz w:val="22"/>
          <w:szCs w:val="22"/>
        </w:rPr>
        <w:t>E</w:t>
      </w:r>
      <w:r w:rsidRPr="00153E04">
        <w:rPr>
          <w:rFonts w:ascii="Times New Roman" w:hAnsi="Times New Roman" w:cs="Times New Roman"/>
          <w:sz w:val="22"/>
          <w:szCs w:val="22"/>
        </w:rPr>
        <w:t>dukacja obywatelska, wiedza o społeczeństwie</w:t>
      </w:r>
    </w:p>
    <w:p w14:paraId="7C7B3F91" w14:textId="77777777" w:rsidR="004157E1" w:rsidRPr="00153E04" w:rsidRDefault="004157E1" w:rsidP="004157E1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1F4296B0" w14:textId="77777777" w:rsidR="004157E1" w:rsidRPr="00153E04" w:rsidRDefault="004157E1" w:rsidP="004157E1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B21BFDA" w14:textId="6C75476C" w:rsidR="004157E1" w:rsidRPr="00153E04" w:rsidRDefault="004157E1" w:rsidP="004157E1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>: postawy i wartości, relacje</w:t>
      </w:r>
    </w:p>
    <w:p w14:paraId="7200FC8B" w14:textId="105E15D4" w:rsidR="004157E1" w:rsidRPr="00153E04" w:rsidRDefault="004157E1" w:rsidP="004157E1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Tematy: </w:t>
      </w:r>
      <w:r w:rsidR="009C42B9">
        <w:rPr>
          <w:rFonts w:ascii="Times New Roman" w:hAnsi="Times New Roman" w:cs="Times New Roman"/>
          <w:sz w:val="22"/>
          <w:szCs w:val="22"/>
        </w:rPr>
        <w:t>A</w:t>
      </w:r>
      <w:r w:rsidRPr="00153E04">
        <w:rPr>
          <w:rFonts w:ascii="Times New Roman" w:hAnsi="Times New Roman" w:cs="Times New Roman"/>
          <w:sz w:val="22"/>
          <w:szCs w:val="22"/>
        </w:rPr>
        <w:t>ngażuj obywatelsko</w:t>
      </w:r>
    </w:p>
    <w:p w14:paraId="38EA30BF" w14:textId="77777777" w:rsidR="004157E1" w:rsidRDefault="004157E1" w:rsidP="004157E1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747D503" w14:textId="604E3719" w:rsidR="008B1A2D" w:rsidRPr="008B1A2D" w:rsidRDefault="008B1A2D" w:rsidP="004157E1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8B1A2D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8B1A2D">
        <w:rPr>
          <w:rFonts w:ascii="Times New Roman" w:hAnsi="Times New Roman" w:cs="Times New Roman"/>
          <w:b/>
          <w:bCs/>
          <w:color w:val="EE0000"/>
          <w:sz w:val="22"/>
          <w:szCs w:val="22"/>
        </w:rPr>
        <w:t>01_spoleczenstwo_78-85.pdf</w:t>
      </w:r>
    </w:p>
    <w:p w14:paraId="1F96B6C4" w14:textId="77777777" w:rsidR="00DF1B21" w:rsidRPr="00153E04" w:rsidRDefault="00DF1B21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1435D03B" w14:textId="24CEFEBF" w:rsidR="00DF1B21" w:rsidRPr="00153E04" w:rsidRDefault="00252CD7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[</w:t>
      </w:r>
      <w:r w:rsidR="00016904" w:rsidRPr="00153E04">
        <w:rPr>
          <w:rFonts w:ascii="Times New Roman" w:hAnsi="Times New Roman" w:cs="Times New Roman"/>
          <w:sz w:val="22"/>
          <w:szCs w:val="22"/>
        </w:rPr>
        <w:t>Dział I, wymagania fakultatywne</w:t>
      </w:r>
      <w:r w:rsidRPr="00153E04">
        <w:rPr>
          <w:rFonts w:ascii="Times New Roman" w:hAnsi="Times New Roman" w:cs="Times New Roman"/>
          <w:sz w:val="22"/>
          <w:szCs w:val="22"/>
        </w:rPr>
        <w:t>]</w:t>
      </w:r>
    </w:p>
    <w:p w14:paraId="1AD7E2EB" w14:textId="77777777" w:rsidR="00016904" w:rsidRPr="00153E04" w:rsidRDefault="00016904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38A30B9" w14:textId="16E90FD8" w:rsidR="00172753" w:rsidRPr="00153E04" w:rsidRDefault="00172753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153E04">
        <w:rPr>
          <w:rFonts w:ascii="Times New Roman" w:hAnsi="Times New Roman" w:cs="Times New Roman"/>
          <w:b/>
          <w:bCs/>
          <w:sz w:val="22"/>
          <w:szCs w:val="22"/>
        </w:rPr>
        <w:t>Debaty w III Rzeczypospolitej</w:t>
      </w:r>
    </w:p>
    <w:p w14:paraId="0AEA85A8" w14:textId="77777777" w:rsidR="00172753" w:rsidRPr="00153E04" w:rsidRDefault="00172753" w:rsidP="00172753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6E1EEF0C" w14:textId="465C79DF" w:rsidR="007C425F" w:rsidRDefault="0038540A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Ogromne znaczenie w demokracji ma debata publiczna, w której </w:t>
      </w:r>
      <w:r w:rsidR="00DD1B7F" w:rsidRPr="00153E04">
        <w:rPr>
          <w:rFonts w:ascii="Times New Roman" w:hAnsi="Times New Roman" w:cs="Times New Roman"/>
          <w:sz w:val="22"/>
          <w:szCs w:val="22"/>
        </w:rPr>
        <w:t xml:space="preserve">ścierają </w:t>
      </w:r>
      <w:r w:rsidRPr="00153E04">
        <w:rPr>
          <w:rFonts w:ascii="Times New Roman" w:hAnsi="Times New Roman" w:cs="Times New Roman"/>
          <w:sz w:val="22"/>
          <w:szCs w:val="22"/>
        </w:rPr>
        <w:t xml:space="preserve">się różne stanowiska i argumenty. Dyskusje </w:t>
      </w:r>
      <w:r w:rsidR="008C6F2B" w:rsidRPr="00153E04">
        <w:rPr>
          <w:rFonts w:ascii="Times New Roman" w:hAnsi="Times New Roman" w:cs="Times New Roman"/>
          <w:sz w:val="22"/>
          <w:szCs w:val="22"/>
        </w:rPr>
        <w:t xml:space="preserve">zazwyczaj </w:t>
      </w:r>
      <w:r w:rsidRPr="00153E04">
        <w:rPr>
          <w:rFonts w:ascii="Times New Roman" w:hAnsi="Times New Roman" w:cs="Times New Roman"/>
          <w:sz w:val="22"/>
          <w:szCs w:val="22"/>
        </w:rPr>
        <w:t>dotycz</w:t>
      </w:r>
      <w:r w:rsidR="008C6F2B" w:rsidRPr="00153E04">
        <w:rPr>
          <w:rFonts w:ascii="Times New Roman" w:hAnsi="Times New Roman" w:cs="Times New Roman"/>
          <w:sz w:val="22"/>
          <w:szCs w:val="22"/>
        </w:rPr>
        <w:t>ą</w:t>
      </w:r>
      <w:r w:rsidR="00E0455F" w:rsidRPr="00153E04">
        <w:rPr>
          <w:rFonts w:ascii="Times New Roman" w:hAnsi="Times New Roman" w:cs="Times New Roman"/>
          <w:sz w:val="22"/>
          <w:szCs w:val="22"/>
        </w:rPr>
        <w:t xml:space="preserve"> </w:t>
      </w:r>
      <w:r w:rsidRPr="00153E04">
        <w:rPr>
          <w:rFonts w:ascii="Times New Roman" w:hAnsi="Times New Roman" w:cs="Times New Roman"/>
          <w:sz w:val="22"/>
          <w:szCs w:val="22"/>
        </w:rPr>
        <w:t>bardzo różnych spraw: gospodarczych, politycznych, społecznych</w:t>
      </w:r>
      <w:r w:rsidR="008C6F2B" w:rsidRPr="00153E04">
        <w:rPr>
          <w:rFonts w:ascii="Times New Roman" w:hAnsi="Times New Roman" w:cs="Times New Roman"/>
          <w:sz w:val="22"/>
          <w:szCs w:val="22"/>
        </w:rPr>
        <w:t xml:space="preserve"> </w:t>
      </w:r>
      <w:r w:rsidR="006032AE" w:rsidRPr="00153E04">
        <w:rPr>
          <w:rFonts w:ascii="Times New Roman" w:hAnsi="Times New Roman" w:cs="Times New Roman"/>
          <w:sz w:val="22"/>
          <w:szCs w:val="22"/>
        </w:rPr>
        <w:t>oraz</w:t>
      </w:r>
      <w:r w:rsidRPr="00153E04">
        <w:rPr>
          <w:rFonts w:ascii="Times New Roman" w:hAnsi="Times New Roman" w:cs="Times New Roman"/>
          <w:sz w:val="22"/>
          <w:szCs w:val="22"/>
        </w:rPr>
        <w:t xml:space="preserve"> moralnych. </w:t>
      </w:r>
      <w:r w:rsidR="007C425F" w:rsidRPr="00153E04">
        <w:rPr>
          <w:rFonts w:ascii="Times New Roman" w:hAnsi="Times New Roman" w:cs="Times New Roman"/>
          <w:sz w:val="22"/>
          <w:szCs w:val="22"/>
        </w:rPr>
        <w:t xml:space="preserve">Uczennice i uczniowie podczas zajęć </w:t>
      </w:r>
      <w:r w:rsidR="00E0455F" w:rsidRPr="00153E04">
        <w:rPr>
          <w:rFonts w:ascii="Times New Roman" w:hAnsi="Times New Roman" w:cs="Times New Roman"/>
          <w:sz w:val="22"/>
          <w:szCs w:val="22"/>
        </w:rPr>
        <w:t>fakultatywnych</w:t>
      </w:r>
      <w:r w:rsidR="00BD482F" w:rsidRPr="00153E04">
        <w:rPr>
          <w:rFonts w:ascii="Times New Roman" w:hAnsi="Times New Roman" w:cs="Times New Roman"/>
          <w:sz w:val="22"/>
          <w:szCs w:val="22"/>
        </w:rPr>
        <w:t xml:space="preserve"> analizują zagadnienia budz</w:t>
      </w:r>
      <w:r w:rsidR="00DD1B7F" w:rsidRPr="00153E04">
        <w:rPr>
          <w:rFonts w:ascii="Times New Roman" w:hAnsi="Times New Roman" w:cs="Times New Roman"/>
          <w:sz w:val="22"/>
          <w:szCs w:val="22"/>
        </w:rPr>
        <w:t>ące</w:t>
      </w:r>
      <w:r w:rsidR="008C6F2B" w:rsidRPr="00153E04">
        <w:rPr>
          <w:rFonts w:ascii="Times New Roman" w:hAnsi="Times New Roman" w:cs="Times New Roman"/>
          <w:sz w:val="22"/>
          <w:szCs w:val="22"/>
        </w:rPr>
        <w:t xml:space="preserve"> </w:t>
      </w:r>
      <w:r w:rsidR="00BD482F" w:rsidRPr="00153E04">
        <w:rPr>
          <w:rFonts w:ascii="Times New Roman" w:hAnsi="Times New Roman" w:cs="Times New Roman"/>
          <w:sz w:val="22"/>
          <w:szCs w:val="22"/>
        </w:rPr>
        <w:t>największe spory</w:t>
      </w:r>
      <w:r w:rsidR="008C6F2B" w:rsidRPr="00153E04">
        <w:rPr>
          <w:rFonts w:ascii="Times New Roman" w:hAnsi="Times New Roman" w:cs="Times New Roman"/>
          <w:sz w:val="22"/>
          <w:szCs w:val="22"/>
        </w:rPr>
        <w:t xml:space="preserve"> po 1989 roku w Polsce</w:t>
      </w:r>
      <w:r w:rsidR="00DD1B7F" w:rsidRPr="00153E04">
        <w:rPr>
          <w:rFonts w:ascii="Times New Roman" w:hAnsi="Times New Roman" w:cs="Times New Roman"/>
          <w:sz w:val="22"/>
          <w:szCs w:val="22"/>
        </w:rPr>
        <w:t xml:space="preserve"> jak </w:t>
      </w:r>
      <w:r w:rsidRPr="00153E04">
        <w:rPr>
          <w:rFonts w:ascii="Times New Roman" w:hAnsi="Times New Roman" w:cs="Times New Roman"/>
          <w:sz w:val="22"/>
          <w:szCs w:val="22"/>
        </w:rPr>
        <w:t>ocen</w:t>
      </w:r>
      <w:r w:rsidR="00DD1B7F" w:rsidRPr="00153E04">
        <w:rPr>
          <w:rFonts w:ascii="Times New Roman" w:hAnsi="Times New Roman" w:cs="Times New Roman"/>
          <w:sz w:val="22"/>
          <w:szCs w:val="22"/>
        </w:rPr>
        <w:t>a</w:t>
      </w:r>
      <w:r w:rsidRPr="00153E04">
        <w:rPr>
          <w:rFonts w:ascii="Times New Roman" w:hAnsi="Times New Roman" w:cs="Times New Roman"/>
          <w:sz w:val="22"/>
          <w:szCs w:val="22"/>
        </w:rPr>
        <w:t xml:space="preserve"> przeszłości, jakoś</w:t>
      </w:r>
      <w:r w:rsidR="00DD1B7F" w:rsidRPr="00153E04">
        <w:rPr>
          <w:rFonts w:ascii="Times New Roman" w:hAnsi="Times New Roman" w:cs="Times New Roman"/>
          <w:sz w:val="22"/>
          <w:szCs w:val="22"/>
        </w:rPr>
        <w:t>ć</w:t>
      </w:r>
      <w:r w:rsidRPr="00153E04">
        <w:rPr>
          <w:rFonts w:ascii="Times New Roman" w:hAnsi="Times New Roman" w:cs="Times New Roman"/>
          <w:sz w:val="22"/>
          <w:szCs w:val="22"/>
        </w:rPr>
        <w:t xml:space="preserve"> demokracji, woln</w:t>
      </w:r>
      <w:r w:rsidR="00DD1B7F" w:rsidRPr="00153E04">
        <w:rPr>
          <w:rFonts w:ascii="Times New Roman" w:hAnsi="Times New Roman" w:cs="Times New Roman"/>
          <w:sz w:val="22"/>
          <w:szCs w:val="22"/>
        </w:rPr>
        <w:t>y</w:t>
      </w:r>
      <w:r w:rsidRPr="00153E04">
        <w:rPr>
          <w:rFonts w:ascii="Times New Roman" w:hAnsi="Times New Roman" w:cs="Times New Roman"/>
          <w:sz w:val="22"/>
          <w:szCs w:val="22"/>
        </w:rPr>
        <w:t xml:space="preserve"> ryn</w:t>
      </w:r>
      <w:r w:rsidR="00DD1B7F" w:rsidRPr="00153E04">
        <w:rPr>
          <w:rFonts w:ascii="Times New Roman" w:hAnsi="Times New Roman" w:cs="Times New Roman"/>
          <w:sz w:val="22"/>
          <w:szCs w:val="22"/>
        </w:rPr>
        <w:t>e</w:t>
      </w:r>
      <w:r w:rsidRPr="00153E04">
        <w:rPr>
          <w:rFonts w:ascii="Times New Roman" w:hAnsi="Times New Roman" w:cs="Times New Roman"/>
          <w:sz w:val="22"/>
          <w:szCs w:val="22"/>
        </w:rPr>
        <w:t>k a bezpieczeństw</w:t>
      </w:r>
      <w:r w:rsidR="00DD1B7F" w:rsidRPr="00153E04">
        <w:rPr>
          <w:rFonts w:ascii="Times New Roman" w:hAnsi="Times New Roman" w:cs="Times New Roman"/>
          <w:sz w:val="22"/>
          <w:szCs w:val="22"/>
        </w:rPr>
        <w:t>o</w:t>
      </w:r>
      <w:r w:rsidRPr="00153E04">
        <w:rPr>
          <w:rFonts w:ascii="Times New Roman" w:hAnsi="Times New Roman" w:cs="Times New Roman"/>
          <w:sz w:val="22"/>
          <w:szCs w:val="22"/>
        </w:rPr>
        <w:t xml:space="preserve"> socjalne, Kości</w:t>
      </w:r>
      <w:r w:rsidR="00DD1B7F" w:rsidRPr="00153E04">
        <w:rPr>
          <w:rFonts w:ascii="Times New Roman" w:hAnsi="Times New Roman" w:cs="Times New Roman"/>
          <w:sz w:val="22"/>
          <w:szCs w:val="22"/>
        </w:rPr>
        <w:t>ół</w:t>
      </w:r>
      <w:r w:rsidRPr="00153E04">
        <w:rPr>
          <w:rFonts w:ascii="Times New Roman" w:hAnsi="Times New Roman" w:cs="Times New Roman"/>
          <w:sz w:val="22"/>
          <w:szCs w:val="22"/>
        </w:rPr>
        <w:t xml:space="preserve"> a demokracj</w:t>
      </w:r>
      <w:r w:rsidR="00DD1B7F" w:rsidRPr="00153E04">
        <w:rPr>
          <w:rFonts w:ascii="Times New Roman" w:hAnsi="Times New Roman" w:cs="Times New Roman"/>
          <w:sz w:val="22"/>
          <w:szCs w:val="22"/>
        </w:rPr>
        <w:t>a</w:t>
      </w:r>
      <w:r w:rsidRPr="00153E04">
        <w:rPr>
          <w:rFonts w:ascii="Times New Roman" w:hAnsi="Times New Roman" w:cs="Times New Roman"/>
          <w:sz w:val="22"/>
          <w:szCs w:val="22"/>
        </w:rPr>
        <w:t>, surowe praw</w:t>
      </w:r>
      <w:r w:rsidR="00DD1B7F" w:rsidRPr="00153E04">
        <w:rPr>
          <w:rFonts w:ascii="Times New Roman" w:hAnsi="Times New Roman" w:cs="Times New Roman"/>
          <w:sz w:val="22"/>
          <w:szCs w:val="22"/>
        </w:rPr>
        <w:t>o</w:t>
      </w:r>
      <w:r w:rsidRPr="00153E04">
        <w:rPr>
          <w:rFonts w:ascii="Times New Roman" w:hAnsi="Times New Roman" w:cs="Times New Roman"/>
          <w:sz w:val="22"/>
          <w:szCs w:val="22"/>
        </w:rPr>
        <w:t>, miejsc</w:t>
      </w:r>
      <w:r w:rsidR="00DD1B7F" w:rsidRPr="00153E04">
        <w:rPr>
          <w:rFonts w:ascii="Times New Roman" w:hAnsi="Times New Roman" w:cs="Times New Roman"/>
          <w:sz w:val="22"/>
          <w:szCs w:val="22"/>
        </w:rPr>
        <w:t>e</w:t>
      </w:r>
      <w:r w:rsidRPr="00153E04">
        <w:rPr>
          <w:rFonts w:ascii="Times New Roman" w:hAnsi="Times New Roman" w:cs="Times New Roman"/>
          <w:sz w:val="22"/>
          <w:szCs w:val="22"/>
        </w:rPr>
        <w:t xml:space="preserve"> Polski w świecie</w:t>
      </w:r>
      <w:r w:rsidR="006032AE" w:rsidRPr="00153E04">
        <w:rPr>
          <w:rFonts w:ascii="Times New Roman" w:hAnsi="Times New Roman" w:cs="Times New Roman"/>
          <w:sz w:val="22"/>
          <w:szCs w:val="22"/>
        </w:rPr>
        <w:t xml:space="preserve"> oraz</w:t>
      </w:r>
      <w:r w:rsidR="007C425F" w:rsidRPr="00153E04">
        <w:rPr>
          <w:rFonts w:ascii="Times New Roman" w:hAnsi="Times New Roman" w:cs="Times New Roman"/>
          <w:sz w:val="22"/>
          <w:szCs w:val="22"/>
        </w:rPr>
        <w:t xml:space="preserve"> </w:t>
      </w:r>
      <w:r w:rsidRPr="00153E04">
        <w:rPr>
          <w:rFonts w:ascii="Times New Roman" w:hAnsi="Times New Roman" w:cs="Times New Roman"/>
          <w:sz w:val="22"/>
          <w:szCs w:val="22"/>
        </w:rPr>
        <w:t>spory cywilizacyjne – o granice wolności, wpro</w:t>
      </w:r>
      <w:r w:rsidR="007C425F" w:rsidRPr="00153E04">
        <w:rPr>
          <w:rFonts w:ascii="Times New Roman" w:hAnsi="Times New Roman" w:cs="Times New Roman"/>
          <w:sz w:val="22"/>
          <w:szCs w:val="22"/>
        </w:rPr>
        <w:t>w</w:t>
      </w:r>
      <w:r w:rsidRPr="00153E04">
        <w:rPr>
          <w:rFonts w:ascii="Times New Roman" w:hAnsi="Times New Roman" w:cs="Times New Roman"/>
          <w:sz w:val="22"/>
          <w:szCs w:val="22"/>
        </w:rPr>
        <w:t xml:space="preserve">adzenie zakazu przerywania ciąży, prawa kobiet </w:t>
      </w:r>
      <w:r w:rsidR="006032AE" w:rsidRPr="00153E04">
        <w:rPr>
          <w:rFonts w:ascii="Times New Roman" w:hAnsi="Times New Roman" w:cs="Times New Roman"/>
          <w:sz w:val="22"/>
          <w:szCs w:val="22"/>
        </w:rPr>
        <w:t>i</w:t>
      </w:r>
      <w:r w:rsidRPr="00153E04">
        <w:rPr>
          <w:rFonts w:ascii="Times New Roman" w:hAnsi="Times New Roman" w:cs="Times New Roman"/>
          <w:sz w:val="22"/>
          <w:szCs w:val="22"/>
        </w:rPr>
        <w:t xml:space="preserve"> </w:t>
      </w:r>
      <w:r w:rsidR="00BD482F" w:rsidRPr="00153E04">
        <w:rPr>
          <w:rFonts w:ascii="Times New Roman" w:hAnsi="Times New Roman" w:cs="Times New Roman"/>
          <w:sz w:val="22"/>
          <w:szCs w:val="22"/>
        </w:rPr>
        <w:t>praw</w:t>
      </w:r>
      <w:r w:rsidR="00FA10EE" w:rsidRPr="00153E04">
        <w:rPr>
          <w:rFonts w:ascii="Times New Roman" w:hAnsi="Times New Roman" w:cs="Times New Roman"/>
          <w:sz w:val="22"/>
          <w:szCs w:val="22"/>
        </w:rPr>
        <w:t>a</w:t>
      </w:r>
      <w:r w:rsidR="00BD482F" w:rsidRPr="00153E04">
        <w:rPr>
          <w:rFonts w:ascii="Times New Roman" w:hAnsi="Times New Roman" w:cs="Times New Roman"/>
          <w:sz w:val="22"/>
          <w:szCs w:val="22"/>
        </w:rPr>
        <w:t xml:space="preserve"> osób homoseksualnych.</w:t>
      </w:r>
      <w:r w:rsidRPr="00153E04">
        <w:rPr>
          <w:rFonts w:ascii="Times New Roman" w:hAnsi="Times New Roman" w:cs="Times New Roman"/>
          <w:sz w:val="22"/>
          <w:szCs w:val="22"/>
        </w:rPr>
        <w:t xml:space="preserve"> Wiele z tych dyskusji trwa nadal i stanowi nieodłączny element życia politycznego.</w:t>
      </w:r>
      <w:r w:rsidR="007C425F" w:rsidRPr="00153E04">
        <w:rPr>
          <w:rFonts w:ascii="Times New Roman" w:hAnsi="Times New Roman" w:cs="Times New Roman"/>
          <w:sz w:val="22"/>
          <w:szCs w:val="22"/>
        </w:rPr>
        <w:t xml:space="preserve">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774A61">
        <w:rPr>
          <w:rFonts w:ascii="Times New Roman" w:hAnsi="Times New Roman" w:cs="Times New Roman"/>
          <w:sz w:val="22"/>
          <w:szCs w:val="22"/>
        </w:rPr>
        <w:t xml:space="preserve">pochodzi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774A61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774A61" w:rsidRPr="00153E04">
        <w:rPr>
          <w:rFonts w:ascii="Times New Roman" w:hAnsi="Times New Roman" w:cs="Times New Roman"/>
          <w:sz w:val="22"/>
          <w:szCs w:val="22"/>
        </w:rPr>
        <w:t>„</w:t>
      </w:r>
      <w:r w:rsidR="00774A61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1</w:t>
      </w:r>
      <w:r w:rsidR="00774A61" w:rsidRPr="00153E04">
        <w:rPr>
          <w:rFonts w:ascii="Times New Roman" w:hAnsi="Times New Roman" w:cs="Times New Roman"/>
          <w:sz w:val="22"/>
          <w:szCs w:val="22"/>
        </w:rPr>
        <w:t>” (wyd. 2019)</w:t>
      </w:r>
      <w:r w:rsidR="00774A61">
        <w:rPr>
          <w:rFonts w:ascii="Times New Roman" w:hAnsi="Times New Roman" w:cs="Times New Roman"/>
          <w:sz w:val="22"/>
          <w:szCs w:val="22"/>
        </w:rPr>
        <w:t>, można go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774A61">
        <w:rPr>
          <w:rFonts w:ascii="Times New Roman" w:hAnsi="Times New Roman" w:cs="Times New Roman"/>
          <w:sz w:val="22"/>
          <w:szCs w:val="22"/>
        </w:rPr>
        <w:t>ywać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774A61">
        <w:rPr>
          <w:rFonts w:ascii="Times New Roman" w:hAnsi="Times New Roman" w:cs="Times New Roman"/>
          <w:sz w:val="22"/>
          <w:szCs w:val="22"/>
        </w:rPr>
        <w:t>zajęciach.</w:t>
      </w:r>
    </w:p>
    <w:p w14:paraId="25B37579" w14:textId="77777777" w:rsidR="00774A61" w:rsidRPr="00774A61" w:rsidRDefault="00774A61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3FDB7D54" w14:textId="6BC13519" w:rsidR="007C425F" w:rsidRPr="00153E04" w:rsidRDefault="007C425F" w:rsidP="007C425F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6263E57E" w14:textId="110EA287" w:rsidR="007C425F" w:rsidRPr="00153E04" w:rsidRDefault="007C425F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Autorzy: Tomasz Merta</w:t>
      </w:r>
    </w:p>
    <w:p w14:paraId="2D67F4C8" w14:textId="77777777" w:rsidR="007C425F" w:rsidRPr="00153E04" w:rsidRDefault="007C425F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0826669D" w14:textId="77777777" w:rsidR="007C425F" w:rsidRPr="00153E04" w:rsidRDefault="007C425F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443B533A" w14:textId="77777777" w:rsidR="007C425F" w:rsidRPr="00153E04" w:rsidRDefault="007C425F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32F4A8C5" w14:textId="77777777" w:rsidR="007C425F" w:rsidRPr="00153E04" w:rsidRDefault="007C425F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6EFB5917" w14:textId="77777777" w:rsidR="007C425F" w:rsidRPr="00153E04" w:rsidRDefault="007C425F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3B95CB28" w14:textId="77777777" w:rsidR="007C425F" w:rsidRPr="00153E04" w:rsidRDefault="007C425F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7C9F847C" w14:textId="77777777" w:rsidR="007C425F" w:rsidRPr="00153E04" w:rsidRDefault="007C425F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EAA89C7" w14:textId="4F01CC07" w:rsidR="007C425F" w:rsidRPr="00153E04" w:rsidRDefault="007C425F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>: dyskusje i debaty</w:t>
      </w:r>
    </w:p>
    <w:p w14:paraId="3F744D2B" w14:textId="14A34092" w:rsidR="007C425F" w:rsidRDefault="007C425F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lastRenderedPageBreak/>
        <w:t>Tematy: Angażuj obywatelsko</w:t>
      </w:r>
    </w:p>
    <w:p w14:paraId="09F81E35" w14:textId="77777777" w:rsidR="004B78E1" w:rsidRDefault="004B78E1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56FB0DA" w14:textId="0AC12F2A" w:rsidR="004B78E1" w:rsidRPr="004B78E1" w:rsidRDefault="004B78E1" w:rsidP="007C425F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4B78E1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4B78E1">
        <w:rPr>
          <w:rFonts w:ascii="Times New Roman" w:hAnsi="Times New Roman" w:cs="Times New Roman"/>
          <w:b/>
          <w:bCs/>
          <w:color w:val="EE0000"/>
          <w:sz w:val="22"/>
          <w:szCs w:val="22"/>
        </w:rPr>
        <w:t>05_aneksy_306-309.pdf</w:t>
      </w:r>
    </w:p>
    <w:p w14:paraId="66CD97D4" w14:textId="77777777" w:rsidR="004B78E1" w:rsidRDefault="004B78E1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341D248" w14:textId="77777777" w:rsidR="004B78E1" w:rsidRPr="00153E04" w:rsidRDefault="004B78E1" w:rsidP="007C425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A1BF790" w14:textId="5532742F" w:rsidR="003D4FF1" w:rsidRPr="00153E04" w:rsidRDefault="00E0455F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153E04">
        <w:rPr>
          <w:rFonts w:ascii="Times New Roman" w:hAnsi="Times New Roman" w:cs="Times New Roman"/>
          <w:b/>
          <w:bCs/>
          <w:sz w:val="22"/>
          <w:szCs w:val="22"/>
        </w:rPr>
        <w:t>Polska w trzydzieści lat po wielkiej zmianie</w:t>
      </w:r>
    </w:p>
    <w:p w14:paraId="32771A0B" w14:textId="1E2EE4F3" w:rsidR="008C6F2B" w:rsidRPr="00153E04" w:rsidRDefault="008C6F2B" w:rsidP="008C6F2B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7747F42D" w14:textId="082700DF" w:rsidR="00DD1B7F" w:rsidRDefault="00C64862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Transformacja polityczna i ekonomiczna po 1989 roku stała się jednym z najważniejszych tematów badań, analiz i debat socjologów. </w:t>
      </w:r>
      <w:r w:rsidR="002864CB">
        <w:rPr>
          <w:rFonts w:ascii="Times New Roman" w:hAnsi="Times New Roman" w:cs="Times New Roman"/>
          <w:sz w:val="22"/>
          <w:szCs w:val="22"/>
        </w:rPr>
        <w:t>Natomiast d</w:t>
      </w:r>
      <w:r w:rsidRPr="00153E04">
        <w:rPr>
          <w:rFonts w:ascii="Times New Roman" w:hAnsi="Times New Roman" w:cs="Times New Roman"/>
          <w:sz w:val="22"/>
          <w:szCs w:val="22"/>
        </w:rPr>
        <w:t xml:space="preserve">la </w:t>
      </w:r>
      <w:r w:rsidR="002864CB">
        <w:rPr>
          <w:rFonts w:ascii="Times New Roman" w:hAnsi="Times New Roman" w:cs="Times New Roman"/>
          <w:sz w:val="22"/>
          <w:szCs w:val="22"/>
        </w:rPr>
        <w:t xml:space="preserve">wielu </w:t>
      </w:r>
      <w:r w:rsidRPr="00153E04">
        <w:rPr>
          <w:rFonts w:ascii="Times New Roman" w:hAnsi="Times New Roman" w:cs="Times New Roman"/>
          <w:sz w:val="22"/>
          <w:szCs w:val="22"/>
        </w:rPr>
        <w:t xml:space="preserve">Polek i Polaków wydarzenia te były końcem pewnej epoki i zarazem początkiem nowej egzystencji. </w:t>
      </w:r>
      <w:r w:rsidR="007E296F" w:rsidRPr="00153E04">
        <w:rPr>
          <w:rFonts w:ascii="Times New Roman" w:hAnsi="Times New Roman" w:cs="Times New Roman"/>
          <w:sz w:val="22"/>
          <w:szCs w:val="22"/>
        </w:rPr>
        <w:t>Uczennice i uczniowie podczas zajęć fakultatywnych charakteryzują wybrane przemiany społeczeństwa polskiego po 1989 roku w wymiarze kulturowym</w:t>
      </w:r>
      <w:r w:rsidR="009F1628" w:rsidRPr="00153E04">
        <w:rPr>
          <w:rFonts w:ascii="Times New Roman" w:hAnsi="Times New Roman" w:cs="Times New Roman"/>
          <w:sz w:val="22"/>
          <w:szCs w:val="22"/>
        </w:rPr>
        <w:t>, demograficznym</w:t>
      </w:r>
      <w:r w:rsidR="007E296F" w:rsidRPr="00153E04">
        <w:rPr>
          <w:rFonts w:ascii="Times New Roman" w:hAnsi="Times New Roman" w:cs="Times New Roman"/>
          <w:sz w:val="22"/>
          <w:szCs w:val="22"/>
        </w:rPr>
        <w:t xml:space="preserve"> i społecznym oraz podejmują dyskusję na temat </w:t>
      </w:r>
      <w:r w:rsidR="00963BDB" w:rsidRPr="00153E04">
        <w:rPr>
          <w:rFonts w:ascii="Times New Roman" w:hAnsi="Times New Roman" w:cs="Times New Roman"/>
          <w:sz w:val="22"/>
          <w:szCs w:val="22"/>
        </w:rPr>
        <w:t xml:space="preserve">tych </w:t>
      </w:r>
      <w:r w:rsidR="007E296F" w:rsidRPr="00153E04">
        <w:rPr>
          <w:rFonts w:ascii="Times New Roman" w:hAnsi="Times New Roman" w:cs="Times New Roman"/>
          <w:sz w:val="22"/>
          <w:szCs w:val="22"/>
        </w:rPr>
        <w:t>dziedzin życia, które ich zdaniem wymaga</w:t>
      </w:r>
      <w:r w:rsidR="009F1628" w:rsidRPr="00153E04">
        <w:rPr>
          <w:rFonts w:ascii="Times New Roman" w:hAnsi="Times New Roman" w:cs="Times New Roman"/>
          <w:sz w:val="22"/>
          <w:szCs w:val="22"/>
        </w:rPr>
        <w:t>ją pilnej reformy.</w:t>
      </w:r>
      <w:r w:rsidRPr="00153E04">
        <w:rPr>
          <w:rFonts w:ascii="Times New Roman" w:hAnsi="Times New Roman" w:cs="Times New Roman"/>
          <w:sz w:val="22"/>
          <w:szCs w:val="22"/>
        </w:rPr>
        <w:t xml:space="preserve">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774A61">
        <w:rPr>
          <w:rFonts w:ascii="Times New Roman" w:hAnsi="Times New Roman" w:cs="Times New Roman"/>
          <w:sz w:val="22"/>
          <w:szCs w:val="22"/>
        </w:rPr>
        <w:t xml:space="preserve">pochodzi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774A61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774A61" w:rsidRPr="00153E04">
        <w:rPr>
          <w:rFonts w:ascii="Times New Roman" w:hAnsi="Times New Roman" w:cs="Times New Roman"/>
          <w:sz w:val="22"/>
          <w:szCs w:val="22"/>
        </w:rPr>
        <w:t>„</w:t>
      </w:r>
      <w:r w:rsidR="00774A61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1</w:t>
      </w:r>
      <w:r w:rsidR="00774A61" w:rsidRPr="00153E04">
        <w:rPr>
          <w:rFonts w:ascii="Times New Roman" w:hAnsi="Times New Roman" w:cs="Times New Roman"/>
          <w:sz w:val="22"/>
          <w:szCs w:val="22"/>
        </w:rPr>
        <w:t>” (wyd. 2019)</w:t>
      </w:r>
      <w:r w:rsidR="00774A61">
        <w:rPr>
          <w:rFonts w:ascii="Times New Roman" w:hAnsi="Times New Roman" w:cs="Times New Roman"/>
          <w:sz w:val="22"/>
          <w:szCs w:val="22"/>
        </w:rPr>
        <w:t>, można go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774A61">
        <w:rPr>
          <w:rFonts w:ascii="Times New Roman" w:hAnsi="Times New Roman" w:cs="Times New Roman"/>
          <w:sz w:val="22"/>
          <w:szCs w:val="22"/>
        </w:rPr>
        <w:t>ywać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774A61">
        <w:rPr>
          <w:rFonts w:ascii="Times New Roman" w:hAnsi="Times New Roman" w:cs="Times New Roman"/>
          <w:sz w:val="22"/>
          <w:szCs w:val="22"/>
        </w:rPr>
        <w:t>zajęciach.</w:t>
      </w:r>
    </w:p>
    <w:p w14:paraId="6515F604" w14:textId="77777777" w:rsidR="00774A61" w:rsidRPr="00153E04" w:rsidRDefault="00774A61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F16785E" w14:textId="77777777" w:rsidR="00DD1B7F" w:rsidRPr="00153E04" w:rsidRDefault="00DD1B7F" w:rsidP="00DD1B7F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2C148CA2" w14:textId="1D9AD532" w:rsidR="00DD1B7F" w:rsidRPr="00153E04" w:rsidRDefault="00DD1B7F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Autorzy: Andrzej Waśkiewicz</w:t>
      </w:r>
    </w:p>
    <w:p w14:paraId="2B63FE91" w14:textId="77777777" w:rsidR="00DD1B7F" w:rsidRPr="00153E04" w:rsidRDefault="00DD1B7F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3629C0BE" w14:textId="77777777" w:rsidR="00DD1B7F" w:rsidRPr="00153E04" w:rsidRDefault="00DD1B7F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7AD3F81C" w14:textId="77777777" w:rsidR="00DD1B7F" w:rsidRPr="00153E04" w:rsidRDefault="00DD1B7F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30E24821" w14:textId="77777777" w:rsidR="00DD1B7F" w:rsidRPr="00153E04" w:rsidRDefault="00DD1B7F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73F5DA80" w14:textId="77777777" w:rsidR="00DD1B7F" w:rsidRPr="00153E04" w:rsidRDefault="00DD1B7F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39CC4966" w14:textId="77777777" w:rsidR="00DD1B7F" w:rsidRPr="00153E04" w:rsidRDefault="00DD1B7F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6D28B348" w14:textId="77777777" w:rsidR="00DD1B7F" w:rsidRPr="00153E04" w:rsidRDefault="00DD1B7F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D72BA35" w14:textId="77777777" w:rsidR="00DD1B7F" w:rsidRPr="00153E04" w:rsidRDefault="00DD1B7F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>: dyskusje i debaty</w:t>
      </w:r>
    </w:p>
    <w:p w14:paraId="455E5035" w14:textId="77777777" w:rsidR="00DD1B7F" w:rsidRPr="00153E04" w:rsidRDefault="00DD1B7F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61A7C115" w14:textId="77777777" w:rsidR="009F1628" w:rsidRPr="00153E04" w:rsidRDefault="009F1628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BFCB589" w14:textId="0A1D1478" w:rsidR="002F18F0" w:rsidRPr="00802564" w:rsidRDefault="00802564" w:rsidP="00DD1B7F">
      <w:pPr>
        <w:spacing w:before="60" w:after="60" w:line="240" w:lineRule="auto"/>
        <w:rPr>
          <w:rFonts w:ascii="Times New Roman" w:hAnsi="Times New Roman" w:cs="Times New Roman"/>
          <w:b/>
          <w:bCs/>
          <w:color w:val="EE0000"/>
          <w:sz w:val="22"/>
          <w:szCs w:val="22"/>
        </w:rPr>
      </w:pPr>
      <w:r w:rsidRPr="00802564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802564">
        <w:rPr>
          <w:rFonts w:ascii="Times New Roman" w:hAnsi="Times New Roman" w:cs="Times New Roman"/>
          <w:b/>
          <w:bCs/>
          <w:color w:val="EE0000"/>
          <w:sz w:val="22"/>
          <w:szCs w:val="22"/>
        </w:rPr>
        <w:t>01_spoleczenstwo_127-137.pdf</w:t>
      </w:r>
    </w:p>
    <w:p w14:paraId="58F2BDC3" w14:textId="77777777" w:rsidR="00802564" w:rsidRDefault="00802564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62CA00A" w14:textId="77777777" w:rsidR="00802564" w:rsidRPr="00153E04" w:rsidRDefault="00802564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78E3BA6" w14:textId="407545C2" w:rsidR="009F1628" w:rsidRPr="00153E04" w:rsidRDefault="00123E6A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[Dział II. Szkoła jako wspólnota]</w:t>
      </w:r>
    </w:p>
    <w:p w14:paraId="5E6E11F1" w14:textId="77777777" w:rsidR="00123E6A" w:rsidRPr="00153E04" w:rsidRDefault="00123E6A" w:rsidP="00DD1B7F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B0E30F5" w14:textId="77777777" w:rsidR="00F60883" w:rsidRPr="00153E04" w:rsidRDefault="00CD638E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153E04">
        <w:rPr>
          <w:rFonts w:ascii="Times New Roman" w:hAnsi="Times New Roman" w:cs="Times New Roman"/>
          <w:b/>
          <w:bCs/>
          <w:sz w:val="22"/>
          <w:szCs w:val="22"/>
        </w:rPr>
        <w:t>My, młodzież</w:t>
      </w:r>
    </w:p>
    <w:p w14:paraId="47CFAAD3" w14:textId="04D93C25" w:rsidR="00A26EB6" w:rsidRPr="00153E04" w:rsidRDefault="00A26EB6" w:rsidP="00A26EB6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38B503E2" w14:textId="1EB7EF9E" w:rsidR="00774A61" w:rsidRPr="00153E04" w:rsidRDefault="00F60883" w:rsidP="00774A61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Młodość dla wielu młodych ludzi </w:t>
      </w:r>
      <w:r w:rsidR="004C4728" w:rsidRPr="00153E04">
        <w:rPr>
          <w:rFonts w:ascii="Times New Roman" w:hAnsi="Times New Roman" w:cs="Times New Roman"/>
          <w:sz w:val="22"/>
          <w:szCs w:val="22"/>
        </w:rPr>
        <w:t xml:space="preserve">to </w:t>
      </w:r>
      <w:r w:rsidR="00C443BC">
        <w:rPr>
          <w:rFonts w:ascii="Times New Roman" w:hAnsi="Times New Roman" w:cs="Times New Roman"/>
          <w:sz w:val="22"/>
          <w:szCs w:val="22"/>
        </w:rPr>
        <w:t xml:space="preserve">nie tylko pasmo </w:t>
      </w:r>
      <w:r w:rsidR="00196693">
        <w:rPr>
          <w:rFonts w:ascii="Times New Roman" w:hAnsi="Times New Roman" w:cs="Times New Roman"/>
          <w:sz w:val="22"/>
          <w:szCs w:val="22"/>
        </w:rPr>
        <w:t xml:space="preserve">przyjemności i </w:t>
      </w:r>
      <w:r w:rsidR="00C443BC">
        <w:rPr>
          <w:rFonts w:ascii="Times New Roman" w:hAnsi="Times New Roman" w:cs="Times New Roman"/>
          <w:sz w:val="22"/>
          <w:szCs w:val="22"/>
        </w:rPr>
        <w:t xml:space="preserve">radości, ale także </w:t>
      </w:r>
      <w:r w:rsidR="00196693">
        <w:rPr>
          <w:rFonts w:ascii="Times New Roman" w:hAnsi="Times New Roman" w:cs="Times New Roman"/>
          <w:sz w:val="22"/>
          <w:szCs w:val="22"/>
        </w:rPr>
        <w:t>frustracji i niepowodzeń w szkole</w:t>
      </w:r>
      <w:r w:rsidR="004C4728" w:rsidRPr="00153E04">
        <w:rPr>
          <w:rFonts w:ascii="Times New Roman" w:hAnsi="Times New Roman" w:cs="Times New Roman"/>
          <w:sz w:val="22"/>
          <w:szCs w:val="22"/>
        </w:rPr>
        <w:t xml:space="preserve"> </w:t>
      </w:r>
      <w:r w:rsidR="00196693">
        <w:rPr>
          <w:rFonts w:ascii="Times New Roman" w:hAnsi="Times New Roman" w:cs="Times New Roman"/>
          <w:sz w:val="22"/>
          <w:szCs w:val="22"/>
        </w:rPr>
        <w:t>lub</w:t>
      </w:r>
      <w:r w:rsidRPr="00153E04">
        <w:rPr>
          <w:rFonts w:ascii="Times New Roman" w:hAnsi="Times New Roman" w:cs="Times New Roman"/>
          <w:sz w:val="22"/>
          <w:szCs w:val="22"/>
        </w:rPr>
        <w:t xml:space="preserve"> rodzinie</w:t>
      </w:r>
      <w:r w:rsidR="004C4728" w:rsidRPr="00153E04">
        <w:rPr>
          <w:rFonts w:ascii="Times New Roman" w:hAnsi="Times New Roman" w:cs="Times New Roman"/>
          <w:sz w:val="22"/>
          <w:szCs w:val="22"/>
        </w:rPr>
        <w:t xml:space="preserve">. </w:t>
      </w:r>
      <w:r w:rsidR="00026405" w:rsidRPr="00153E04">
        <w:rPr>
          <w:rFonts w:ascii="Times New Roman" w:hAnsi="Times New Roman" w:cs="Times New Roman"/>
          <w:sz w:val="22"/>
          <w:szCs w:val="22"/>
        </w:rPr>
        <w:t xml:space="preserve">Podczas zajęć uczennice i uczniowie </w:t>
      </w:r>
      <w:r w:rsidR="00DD0D51" w:rsidRPr="00153E04">
        <w:rPr>
          <w:rFonts w:ascii="Times New Roman" w:hAnsi="Times New Roman" w:cs="Times New Roman"/>
          <w:sz w:val="22"/>
          <w:szCs w:val="22"/>
        </w:rPr>
        <w:t>diagnozują problemy i potrzeby młodych Polaków i Polek</w:t>
      </w:r>
      <w:r w:rsidR="00341D3F" w:rsidRPr="00153E04">
        <w:rPr>
          <w:rFonts w:ascii="Times New Roman" w:hAnsi="Times New Roman" w:cs="Times New Roman"/>
          <w:sz w:val="22"/>
          <w:szCs w:val="22"/>
        </w:rPr>
        <w:t>. Z</w:t>
      </w:r>
      <w:r w:rsidR="00122E40" w:rsidRPr="00153E04">
        <w:rPr>
          <w:rFonts w:ascii="Times New Roman" w:hAnsi="Times New Roman" w:cs="Times New Roman"/>
          <w:sz w:val="22"/>
          <w:szCs w:val="22"/>
        </w:rPr>
        <w:t>astanawiają się</w:t>
      </w:r>
      <w:r w:rsidR="006A208F" w:rsidRPr="00153E04">
        <w:rPr>
          <w:rFonts w:ascii="Times New Roman" w:hAnsi="Times New Roman" w:cs="Times New Roman"/>
          <w:sz w:val="22"/>
          <w:szCs w:val="22"/>
        </w:rPr>
        <w:t xml:space="preserve">, </w:t>
      </w:r>
      <w:r w:rsidR="00D95B27" w:rsidRPr="00153E04">
        <w:rPr>
          <w:rFonts w:ascii="Times New Roman" w:hAnsi="Times New Roman" w:cs="Times New Roman"/>
          <w:sz w:val="22"/>
          <w:szCs w:val="22"/>
        </w:rPr>
        <w:t xml:space="preserve">jakie mają wartości i ideały oraz </w:t>
      </w:r>
      <w:r w:rsidR="00DD0D51" w:rsidRPr="00153E04">
        <w:rPr>
          <w:rFonts w:ascii="Times New Roman" w:hAnsi="Times New Roman" w:cs="Times New Roman"/>
          <w:sz w:val="22"/>
          <w:szCs w:val="22"/>
        </w:rPr>
        <w:t xml:space="preserve">z czego wynika ich niechęć do polityki i obywatelskiego zaangażowania. </w:t>
      </w:r>
      <w:r w:rsidR="006A208F" w:rsidRPr="00153E04">
        <w:rPr>
          <w:rFonts w:ascii="Times New Roman" w:hAnsi="Times New Roman" w:cs="Times New Roman"/>
          <w:sz w:val="22"/>
          <w:szCs w:val="22"/>
        </w:rPr>
        <w:t>Na końcu s</w:t>
      </w:r>
      <w:r w:rsidR="00DD0D51" w:rsidRPr="00153E04">
        <w:rPr>
          <w:rFonts w:ascii="Times New Roman" w:hAnsi="Times New Roman" w:cs="Times New Roman"/>
          <w:sz w:val="22"/>
          <w:szCs w:val="22"/>
        </w:rPr>
        <w:t>zukają odpowiedzi na pytani</w:t>
      </w:r>
      <w:r w:rsidR="006A208F" w:rsidRPr="00153E04">
        <w:rPr>
          <w:rFonts w:ascii="Times New Roman" w:hAnsi="Times New Roman" w:cs="Times New Roman"/>
          <w:sz w:val="22"/>
          <w:szCs w:val="22"/>
        </w:rPr>
        <w:t>e</w:t>
      </w:r>
      <w:r w:rsidR="00DD0D51" w:rsidRPr="00153E04">
        <w:rPr>
          <w:rFonts w:ascii="Times New Roman" w:hAnsi="Times New Roman" w:cs="Times New Roman"/>
          <w:sz w:val="22"/>
          <w:szCs w:val="22"/>
        </w:rPr>
        <w:t xml:space="preserve">, czy w świetle przytoczonych </w:t>
      </w:r>
      <w:r w:rsidR="00341D3F" w:rsidRPr="00153E04">
        <w:rPr>
          <w:rFonts w:ascii="Times New Roman" w:hAnsi="Times New Roman" w:cs="Times New Roman"/>
          <w:sz w:val="22"/>
          <w:szCs w:val="22"/>
        </w:rPr>
        <w:t xml:space="preserve">na zajęciach </w:t>
      </w:r>
      <w:r w:rsidR="00DD0D51" w:rsidRPr="00153E04">
        <w:rPr>
          <w:rFonts w:ascii="Times New Roman" w:hAnsi="Times New Roman" w:cs="Times New Roman"/>
          <w:sz w:val="22"/>
          <w:szCs w:val="22"/>
        </w:rPr>
        <w:t xml:space="preserve">wyników badań polska młodzież jest dobrze przygotowana do życia w demokratycznym państwie.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774A61">
        <w:rPr>
          <w:rFonts w:ascii="Times New Roman" w:hAnsi="Times New Roman" w:cs="Times New Roman"/>
          <w:sz w:val="22"/>
          <w:szCs w:val="22"/>
        </w:rPr>
        <w:t xml:space="preserve">pochodzi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774A61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774A61" w:rsidRPr="00153E04">
        <w:rPr>
          <w:rFonts w:ascii="Times New Roman" w:hAnsi="Times New Roman" w:cs="Times New Roman"/>
          <w:sz w:val="22"/>
          <w:szCs w:val="22"/>
        </w:rPr>
        <w:t>„</w:t>
      </w:r>
      <w:r w:rsidR="00774A61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1</w:t>
      </w:r>
      <w:r w:rsidR="00774A61" w:rsidRPr="00153E04">
        <w:rPr>
          <w:rFonts w:ascii="Times New Roman" w:hAnsi="Times New Roman" w:cs="Times New Roman"/>
          <w:sz w:val="22"/>
          <w:szCs w:val="22"/>
        </w:rPr>
        <w:t>” (wyd. 2019)</w:t>
      </w:r>
      <w:r w:rsidR="00774A61">
        <w:rPr>
          <w:rFonts w:ascii="Times New Roman" w:hAnsi="Times New Roman" w:cs="Times New Roman"/>
          <w:sz w:val="22"/>
          <w:szCs w:val="22"/>
        </w:rPr>
        <w:t>, można go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774A61">
        <w:rPr>
          <w:rFonts w:ascii="Times New Roman" w:hAnsi="Times New Roman" w:cs="Times New Roman"/>
          <w:sz w:val="22"/>
          <w:szCs w:val="22"/>
        </w:rPr>
        <w:t>ywać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774A61">
        <w:rPr>
          <w:rFonts w:ascii="Times New Roman" w:hAnsi="Times New Roman" w:cs="Times New Roman"/>
          <w:sz w:val="22"/>
          <w:szCs w:val="22"/>
        </w:rPr>
        <w:t>zajęciach.</w:t>
      </w:r>
    </w:p>
    <w:p w14:paraId="03804606" w14:textId="1362D516" w:rsidR="00CD638E" w:rsidRPr="00153E04" w:rsidRDefault="00CD638E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A86B487" w14:textId="509030E2" w:rsidR="00A26EB6" w:rsidRPr="00153E04" w:rsidRDefault="00A26EB6" w:rsidP="007F3A1B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6E139396" w14:textId="4CDD355D" w:rsidR="00573F1D" w:rsidRPr="00153E04" w:rsidRDefault="00573F1D" w:rsidP="00573F1D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Autorzy: Andrzej Waśkiewicz</w:t>
      </w:r>
      <w:r w:rsidR="0069054C">
        <w:rPr>
          <w:rFonts w:ascii="Times New Roman" w:hAnsi="Times New Roman" w:cs="Times New Roman"/>
          <w:sz w:val="22"/>
          <w:szCs w:val="22"/>
        </w:rPr>
        <w:t>, Tomasz Merta</w:t>
      </w:r>
    </w:p>
    <w:p w14:paraId="0011CFF1" w14:textId="77777777" w:rsidR="00573F1D" w:rsidRPr="00153E04" w:rsidRDefault="00573F1D" w:rsidP="00573F1D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4662FA23" w14:textId="77777777" w:rsidR="00573F1D" w:rsidRPr="00153E04" w:rsidRDefault="00573F1D" w:rsidP="00573F1D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5E22E349" w14:textId="77777777" w:rsidR="00573F1D" w:rsidRPr="00153E04" w:rsidRDefault="00573F1D" w:rsidP="00573F1D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7B765570" w14:textId="77777777" w:rsidR="00573F1D" w:rsidRPr="00153E04" w:rsidRDefault="00573F1D" w:rsidP="00573F1D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05B89570" w14:textId="77777777" w:rsidR="00573F1D" w:rsidRPr="00153E04" w:rsidRDefault="00573F1D" w:rsidP="00573F1D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1549A4F5" w14:textId="77777777" w:rsidR="00573F1D" w:rsidRPr="00153E04" w:rsidRDefault="00573F1D" w:rsidP="00573F1D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454A187B" w14:textId="77777777" w:rsidR="00573F1D" w:rsidRPr="00153E04" w:rsidRDefault="00573F1D" w:rsidP="00573F1D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699F97B" w14:textId="3F33CE2C" w:rsidR="00573F1D" w:rsidRPr="00153E04" w:rsidRDefault="00573F1D" w:rsidP="00573F1D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lastRenderedPageBreak/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>: postawy i wartości</w:t>
      </w:r>
    </w:p>
    <w:p w14:paraId="1C04B283" w14:textId="77777777" w:rsidR="00573F1D" w:rsidRPr="00153E04" w:rsidRDefault="00573F1D" w:rsidP="00573F1D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60768381" w14:textId="77777777" w:rsidR="00CD638E" w:rsidRDefault="00CD638E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7C3362EF" w14:textId="304A1EF9" w:rsidR="00802564" w:rsidRPr="00802564" w:rsidRDefault="00802564" w:rsidP="007F3A1B">
      <w:pPr>
        <w:spacing w:before="60" w:after="60" w:line="240" w:lineRule="auto"/>
        <w:rPr>
          <w:rFonts w:ascii="Times New Roman" w:hAnsi="Times New Roman" w:cs="Times New Roman"/>
          <w:b/>
          <w:bCs/>
          <w:color w:val="EE0000"/>
          <w:sz w:val="22"/>
          <w:szCs w:val="22"/>
        </w:rPr>
      </w:pPr>
      <w:r w:rsidRPr="00802564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802564">
        <w:rPr>
          <w:rFonts w:ascii="Times New Roman" w:hAnsi="Times New Roman" w:cs="Times New Roman"/>
          <w:b/>
          <w:bCs/>
          <w:color w:val="EE0000"/>
          <w:sz w:val="22"/>
          <w:szCs w:val="22"/>
        </w:rPr>
        <w:t>01_spoleczenstwo_60-70.pdf</w:t>
      </w:r>
    </w:p>
    <w:p w14:paraId="7F13F0BC" w14:textId="39FF60F9" w:rsidR="00D61CB0" w:rsidRDefault="00D61CB0">
      <w:pPr>
        <w:rPr>
          <w:rFonts w:ascii="Times New Roman" w:hAnsi="Times New Roman" w:cs="Times New Roman"/>
          <w:sz w:val="22"/>
          <w:szCs w:val="22"/>
        </w:rPr>
      </w:pPr>
    </w:p>
    <w:p w14:paraId="0C50C522" w14:textId="3460C28A" w:rsidR="00D95B27" w:rsidRPr="00153E04" w:rsidRDefault="00D95B27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[Dział III. Społeczność lokalna]</w:t>
      </w:r>
    </w:p>
    <w:p w14:paraId="50EC879D" w14:textId="77777777" w:rsidR="00D95B27" w:rsidRPr="00153E04" w:rsidRDefault="00D95B27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211F8C3A" w14:textId="070B9974" w:rsidR="00A26EB6" w:rsidRPr="00153E04" w:rsidRDefault="00A26EB6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153E04">
        <w:rPr>
          <w:rFonts w:ascii="Times New Roman" w:hAnsi="Times New Roman" w:cs="Times New Roman"/>
          <w:b/>
          <w:bCs/>
          <w:sz w:val="22"/>
          <w:szCs w:val="22"/>
        </w:rPr>
        <w:t>Rządźmy się sami!</w:t>
      </w:r>
    </w:p>
    <w:p w14:paraId="0FEB5E83" w14:textId="0A21A491" w:rsidR="009D2727" w:rsidRPr="00153E04" w:rsidRDefault="009D2727" w:rsidP="007F3A1B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3204A5DF" w14:textId="40C6FD33" w:rsidR="00331585" w:rsidRDefault="001D7EEB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D7EEB">
        <w:rPr>
          <w:rFonts w:ascii="Times New Roman" w:hAnsi="Times New Roman" w:cs="Times New Roman"/>
          <w:sz w:val="22"/>
          <w:szCs w:val="22"/>
        </w:rPr>
        <w:t>Rola władz samorządowych w polskim życiu publicznym rośnie</w:t>
      </w:r>
      <w:r w:rsidR="002C4B54">
        <w:rPr>
          <w:rFonts w:ascii="Times New Roman" w:hAnsi="Times New Roman" w:cs="Times New Roman"/>
          <w:sz w:val="22"/>
          <w:szCs w:val="22"/>
        </w:rPr>
        <w:t>, a m</w:t>
      </w:r>
      <w:r w:rsidRPr="001D7EEB">
        <w:rPr>
          <w:rFonts w:ascii="Times New Roman" w:hAnsi="Times New Roman" w:cs="Times New Roman"/>
          <w:sz w:val="22"/>
          <w:szCs w:val="22"/>
        </w:rPr>
        <w:t xml:space="preserve">ieszkańcy wielu gmin i miast </w:t>
      </w:r>
      <w:r>
        <w:rPr>
          <w:rFonts w:ascii="Times New Roman" w:hAnsi="Times New Roman" w:cs="Times New Roman"/>
          <w:sz w:val="22"/>
          <w:szCs w:val="22"/>
        </w:rPr>
        <w:t>wysoko oceniają ich działania, które stanowią wypełnienie konstytucyjnych zasad pomocniczości i decentralizacji państwa.</w:t>
      </w:r>
      <w:r w:rsidRPr="001D7EEB">
        <w:rPr>
          <w:rFonts w:ascii="Times New Roman" w:hAnsi="Times New Roman" w:cs="Times New Roman"/>
          <w:sz w:val="22"/>
          <w:szCs w:val="22"/>
        </w:rPr>
        <w:t xml:space="preserve"> </w:t>
      </w:r>
      <w:r w:rsidR="00C54168">
        <w:rPr>
          <w:rFonts w:ascii="Times New Roman" w:hAnsi="Times New Roman" w:cs="Times New Roman"/>
          <w:sz w:val="22"/>
          <w:szCs w:val="22"/>
        </w:rPr>
        <w:t xml:space="preserve">Podczas zajęć uczniowie i uczennice poznają zadania i kompetencje </w:t>
      </w:r>
      <w:r w:rsidR="009D2727" w:rsidRPr="00153E04">
        <w:rPr>
          <w:rFonts w:ascii="Times New Roman" w:hAnsi="Times New Roman" w:cs="Times New Roman"/>
          <w:sz w:val="22"/>
          <w:szCs w:val="22"/>
        </w:rPr>
        <w:t>poszczególnych szczebli samorządu terytorialnego, w tym jednostek pomocniczych gminy</w:t>
      </w:r>
      <w:r w:rsidR="00C54168">
        <w:rPr>
          <w:rFonts w:ascii="Times New Roman" w:hAnsi="Times New Roman" w:cs="Times New Roman"/>
          <w:sz w:val="22"/>
          <w:szCs w:val="22"/>
        </w:rPr>
        <w:t>.</w:t>
      </w:r>
      <w:r w:rsidR="009D2727" w:rsidRPr="00153E04">
        <w:rPr>
          <w:rFonts w:ascii="Times New Roman" w:hAnsi="Times New Roman" w:cs="Times New Roman"/>
          <w:sz w:val="22"/>
          <w:szCs w:val="22"/>
        </w:rPr>
        <w:t xml:space="preserve"> </w:t>
      </w:r>
      <w:r w:rsidR="00C54168">
        <w:rPr>
          <w:rFonts w:ascii="Times New Roman" w:hAnsi="Times New Roman" w:cs="Times New Roman"/>
          <w:sz w:val="22"/>
          <w:szCs w:val="22"/>
        </w:rPr>
        <w:t>Dowiadują się</w:t>
      </w:r>
      <w:r w:rsidR="005B0456">
        <w:rPr>
          <w:rFonts w:ascii="Times New Roman" w:hAnsi="Times New Roman" w:cs="Times New Roman"/>
          <w:sz w:val="22"/>
          <w:szCs w:val="22"/>
        </w:rPr>
        <w:t xml:space="preserve"> również</w:t>
      </w:r>
      <w:r w:rsidR="00C54168">
        <w:rPr>
          <w:rFonts w:ascii="Times New Roman" w:hAnsi="Times New Roman" w:cs="Times New Roman"/>
          <w:sz w:val="22"/>
          <w:szCs w:val="22"/>
        </w:rPr>
        <w:t xml:space="preserve">, w jaki sposób </w:t>
      </w:r>
      <w:r w:rsidR="002C4B54">
        <w:rPr>
          <w:rFonts w:ascii="Times New Roman" w:hAnsi="Times New Roman" w:cs="Times New Roman"/>
          <w:sz w:val="22"/>
          <w:szCs w:val="22"/>
        </w:rPr>
        <w:t xml:space="preserve">organy władz </w:t>
      </w:r>
      <w:r w:rsidR="00887844">
        <w:rPr>
          <w:rFonts w:ascii="Times New Roman" w:hAnsi="Times New Roman" w:cs="Times New Roman"/>
          <w:sz w:val="22"/>
          <w:szCs w:val="22"/>
        </w:rPr>
        <w:t xml:space="preserve">gminnych, powiatowych i wojewódzkich </w:t>
      </w:r>
      <w:r w:rsidR="00C54168">
        <w:rPr>
          <w:rFonts w:ascii="Times New Roman" w:hAnsi="Times New Roman" w:cs="Times New Roman"/>
          <w:sz w:val="22"/>
          <w:szCs w:val="22"/>
        </w:rPr>
        <w:t>podejm</w:t>
      </w:r>
      <w:r w:rsidR="002C4B54">
        <w:rPr>
          <w:rFonts w:ascii="Times New Roman" w:hAnsi="Times New Roman" w:cs="Times New Roman"/>
          <w:sz w:val="22"/>
          <w:szCs w:val="22"/>
        </w:rPr>
        <w:t xml:space="preserve">ują </w:t>
      </w:r>
      <w:r w:rsidR="00C54168">
        <w:rPr>
          <w:rFonts w:ascii="Times New Roman" w:hAnsi="Times New Roman" w:cs="Times New Roman"/>
          <w:sz w:val="22"/>
          <w:szCs w:val="22"/>
        </w:rPr>
        <w:t>decyzje</w:t>
      </w:r>
      <w:r w:rsidR="002C4B54">
        <w:rPr>
          <w:rFonts w:ascii="Times New Roman" w:hAnsi="Times New Roman" w:cs="Times New Roman"/>
          <w:sz w:val="22"/>
          <w:szCs w:val="22"/>
        </w:rPr>
        <w:t>, a także</w:t>
      </w:r>
      <w:r w:rsidR="00391B39">
        <w:rPr>
          <w:rFonts w:ascii="Times New Roman" w:hAnsi="Times New Roman" w:cs="Times New Roman"/>
          <w:sz w:val="22"/>
          <w:szCs w:val="22"/>
        </w:rPr>
        <w:t>, co to jest r</w:t>
      </w:r>
      <w:r w:rsidR="005B0456">
        <w:rPr>
          <w:rFonts w:ascii="Times New Roman" w:hAnsi="Times New Roman" w:cs="Times New Roman"/>
          <w:sz w:val="22"/>
          <w:szCs w:val="22"/>
        </w:rPr>
        <w:t xml:space="preserve">eferendum lokalne i kiedy można je zwołać.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774A61">
        <w:rPr>
          <w:rFonts w:ascii="Times New Roman" w:hAnsi="Times New Roman" w:cs="Times New Roman"/>
          <w:sz w:val="22"/>
          <w:szCs w:val="22"/>
        </w:rPr>
        <w:t xml:space="preserve">pochodzi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774A61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774A61" w:rsidRPr="00153E04">
        <w:rPr>
          <w:rFonts w:ascii="Times New Roman" w:hAnsi="Times New Roman" w:cs="Times New Roman"/>
          <w:sz w:val="22"/>
          <w:szCs w:val="22"/>
        </w:rPr>
        <w:t>„</w:t>
      </w:r>
      <w:r w:rsidR="00774A61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1</w:t>
      </w:r>
      <w:r w:rsidR="00774A61" w:rsidRPr="00153E04">
        <w:rPr>
          <w:rFonts w:ascii="Times New Roman" w:hAnsi="Times New Roman" w:cs="Times New Roman"/>
          <w:sz w:val="22"/>
          <w:szCs w:val="22"/>
        </w:rPr>
        <w:t>” (wyd. 2019)</w:t>
      </w:r>
      <w:r w:rsidR="00774A61">
        <w:rPr>
          <w:rFonts w:ascii="Times New Roman" w:hAnsi="Times New Roman" w:cs="Times New Roman"/>
          <w:sz w:val="22"/>
          <w:szCs w:val="22"/>
        </w:rPr>
        <w:t>, można go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774A61">
        <w:rPr>
          <w:rFonts w:ascii="Times New Roman" w:hAnsi="Times New Roman" w:cs="Times New Roman"/>
          <w:sz w:val="22"/>
          <w:szCs w:val="22"/>
        </w:rPr>
        <w:t>ywać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774A61">
        <w:rPr>
          <w:rFonts w:ascii="Times New Roman" w:hAnsi="Times New Roman" w:cs="Times New Roman"/>
          <w:sz w:val="22"/>
          <w:szCs w:val="22"/>
        </w:rPr>
        <w:t>zajęciach.</w:t>
      </w:r>
    </w:p>
    <w:p w14:paraId="0B7EED49" w14:textId="77777777" w:rsidR="00774A61" w:rsidRPr="00153E04" w:rsidRDefault="00774A61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14ED03BF" w14:textId="77777777" w:rsidR="00331585" w:rsidRPr="00153E04" w:rsidRDefault="00331585" w:rsidP="00331585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63B5727A" w14:textId="654CEB09" w:rsidR="00331585" w:rsidRPr="00153E04" w:rsidRDefault="00331585" w:rsidP="00331585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 w:rsidR="0037222D">
        <w:rPr>
          <w:rFonts w:ascii="Times New Roman" w:hAnsi="Times New Roman" w:cs="Times New Roman"/>
          <w:sz w:val="22"/>
          <w:szCs w:val="22"/>
        </w:rPr>
        <w:t>Łukasz Pawłowski, Tomasz Merta</w:t>
      </w:r>
    </w:p>
    <w:p w14:paraId="42F5A616" w14:textId="77777777" w:rsidR="00331585" w:rsidRPr="00153E04" w:rsidRDefault="00331585" w:rsidP="00331585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64F165D1" w14:textId="77777777" w:rsidR="00331585" w:rsidRPr="00153E04" w:rsidRDefault="00331585" w:rsidP="00331585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1BDBFC3D" w14:textId="77777777" w:rsidR="00331585" w:rsidRPr="00153E04" w:rsidRDefault="00331585" w:rsidP="00331585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6168668E" w14:textId="77777777" w:rsidR="00331585" w:rsidRPr="00153E04" w:rsidRDefault="00331585" w:rsidP="00331585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7D3350D7" w14:textId="77777777" w:rsidR="00331585" w:rsidRPr="00153E04" w:rsidRDefault="00331585" w:rsidP="00331585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34B14097" w14:textId="77777777" w:rsidR="00331585" w:rsidRPr="00153E04" w:rsidRDefault="00331585" w:rsidP="00331585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0F07BDB2" w14:textId="77777777" w:rsidR="00331585" w:rsidRPr="00153E04" w:rsidRDefault="00331585" w:rsidP="00331585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37050B2A" w14:textId="23F25F43" w:rsidR="00331585" w:rsidRPr="00153E04" w:rsidRDefault="00331585" w:rsidP="00331585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="005673C4">
        <w:rPr>
          <w:rFonts w:ascii="Times New Roman" w:hAnsi="Times New Roman" w:cs="Times New Roman"/>
          <w:sz w:val="22"/>
          <w:szCs w:val="22"/>
        </w:rPr>
        <w:t>działania lokalne</w:t>
      </w:r>
    </w:p>
    <w:p w14:paraId="578A1842" w14:textId="77777777" w:rsidR="00331585" w:rsidRPr="00153E04" w:rsidRDefault="00331585" w:rsidP="00331585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256E562F" w14:textId="77777777" w:rsidR="00331585" w:rsidRDefault="00331585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7BAE5EFA" w14:textId="6078CB60" w:rsidR="0085600D" w:rsidRPr="0085600D" w:rsidRDefault="0085600D" w:rsidP="007F3A1B">
      <w:pPr>
        <w:spacing w:before="60" w:after="60" w:line="240" w:lineRule="auto"/>
        <w:rPr>
          <w:rFonts w:ascii="Times New Roman" w:hAnsi="Times New Roman" w:cs="Times New Roman"/>
          <w:b/>
          <w:bCs/>
          <w:color w:val="EE0000"/>
          <w:sz w:val="22"/>
          <w:szCs w:val="22"/>
        </w:rPr>
      </w:pPr>
      <w:r w:rsidRPr="0085600D">
        <w:rPr>
          <w:rFonts w:ascii="Times New Roman" w:hAnsi="Times New Roman" w:cs="Times New Roman"/>
          <w:b/>
          <w:bCs/>
          <w:sz w:val="22"/>
          <w:szCs w:val="22"/>
        </w:rPr>
        <w:t xml:space="preserve">Plik to pobrania: </w:t>
      </w:r>
      <w:r w:rsidRPr="0085600D">
        <w:rPr>
          <w:rFonts w:ascii="Times New Roman" w:hAnsi="Times New Roman" w:cs="Times New Roman"/>
          <w:b/>
          <w:bCs/>
          <w:color w:val="EE0000"/>
          <w:sz w:val="22"/>
          <w:szCs w:val="22"/>
        </w:rPr>
        <w:t>02_panstwo_240-247.pdf</w:t>
      </w:r>
    </w:p>
    <w:p w14:paraId="616644BF" w14:textId="77777777" w:rsidR="0085600D" w:rsidRDefault="0085600D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6A47B5A" w14:textId="77777777" w:rsidR="0085600D" w:rsidRDefault="0085600D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0CEF6D9" w14:textId="203085DA" w:rsidR="005673C4" w:rsidRPr="00D36B9B" w:rsidRDefault="00D36B9B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D36B9B">
        <w:rPr>
          <w:rFonts w:ascii="Times New Roman" w:hAnsi="Times New Roman" w:cs="Times New Roman"/>
          <w:b/>
          <w:bCs/>
          <w:sz w:val="22"/>
          <w:szCs w:val="22"/>
        </w:rPr>
        <w:t>Obywatel i obywatelka w urzędzie</w:t>
      </w:r>
    </w:p>
    <w:p w14:paraId="59D694AA" w14:textId="77777777" w:rsidR="00D36B9B" w:rsidRPr="00153E04" w:rsidRDefault="00D36B9B" w:rsidP="00D36B9B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251E64C0" w14:textId="204299F4" w:rsidR="00122906" w:rsidRDefault="0098177A" w:rsidP="0032002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Młodzi ludzie muszą wiedzieć, na czym polega demokracja, aby lepiej ją rozumieć i umieć korzystać z oferowanych przez nią możliwości. </w:t>
      </w:r>
      <w:r w:rsidR="00470109">
        <w:rPr>
          <w:rFonts w:ascii="Times New Roman" w:hAnsi="Times New Roman" w:cs="Times New Roman"/>
          <w:sz w:val="22"/>
          <w:szCs w:val="22"/>
        </w:rPr>
        <w:t xml:space="preserve">Ważne jest, by </w:t>
      </w:r>
      <w:r w:rsidR="00BA0776">
        <w:rPr>
          <w:rFonts w:ascii="Times New Roman" w:hAnsi="Times New Roman" w:cs="Times New Roman"/>
          <w:sz w:val="22"/>
          <w:szCs w:val="22"/>
        </w:rPr>
        <w:t xml:space="preserve">już </w:t>
      </w:r>
      <w:r w:rsidR="00C42732">
        <w:rPr>
          <w:rFonts w:ascii="Times New Roman" w:hAnsi="Times New Roman" w:cs="Times New Roman"/>
          <w:sz w:val="22"/>
          <w:szCs w:val="22"/>
        </w:rPr>
        <w:t xml:space="preserve">w szkole nabywali </w:t>
      </w:r>
      <w:r w:rsidR="00470109">
        <w:rPr>
          <w:rFonts w:ascii="Times New Roman" w:hAnsi="Times New Roman" w:cs="Times New Roman"/>
          <w:sz w:val="22"/>
          <w:szCs w:val="22"/>
        </w:rPr>
        <w:t xml:space="preserve">niezbędne </w:t>
      </w:r>
      <w:r w:rsidR="00470109" w:rsidRPr="00470109">
        <w:rPr>
          <w:rFonts w:ascii="Times New Roman" w:hAnsi="Times New Roman" w:cs="Times New Roman"/>
          <w:sz w:val="22"/>
          <w:szCs w:val="22"/>
        </w:rPr>
        <w:t xml:space="preserve">umiejętności </w:t>
      </w:r>
      <w:r w:rsidR="00470109">
        <w:rPr>
          <w:rFonts w:ascii="Times New Roman" w:hAnsi="Times New Roman" w:cs="Times New Roman"/>
          <w:sz w:val="22"/>
          <w:szCs w:val="22"/>
        </w:rPr>
        <w:t xml:space="preserve">obywatelskie, tak potrzebne </w:t>
      </w:r>
      <w:r w:rsidR="00C42732">
        <w:rPr>
          <w:rFonts w:ascii="Times New Roman" w:hAnsi="Times New Roman" w:cs="Times New Roman"/>
          <w:sz w:val="22"/>
          <w:szCs w:val="22"/>
        </w:rPr>
        <w:t xml:space="preserve">później </w:t>
      </w:r>
      <w:r w:rsidR="00470109">
        <w:rPr>
          <w:rFonts w:ascii="Times New Roman" w:hAnsi="Times New Roman" w:cs="Times New Roman"/>
          <w:sz w:val="22"/>
          <w:szCs w:val="22"/>
        </w:rPr>
        <w:t>w dorosłym życiu</w:t>
      </w:r>
      <w:r w:rsidR="007B7F80">
        <w:rPr>
          <w:rFonts w:ascii="Times New Roman" w:hAnsi="Times New Roman" w:cs="Times New Roman"/>
          <w:sz w:val="22"/>
          <w:szCs w:val="22"/>
        </w:rPr>
        <w:t>.</w:t>
      </w:r>
      <w:r w:rsidR="0037315C" w:rsidRPr="0037315C">
        <w:rPr>
          <w:rFonts w:ascii="Times New Roman" w:hAnsi="Times New Roman" w:cs="Times New Roman"/>
          <w:sz w:val="22"/>
          <w:szCs w:val="22"/>
        </w:rPr>
        <w:t xml:space="preserve"> </w:t>
      </w:r>
      <w:r w:rsidR="00122906">
        <w:rPr>
          <w:rFonts w:ascii="Times New Roman" w:hAnsi="Times New Roman" w:cs="Times New Roman"/>
          <w:sz w:val="22"/>
          <w:szCs w:val="22"/>
        </w:rPr>
        <w:t>Podczas zajęć uczennice i u</w:t>
      </w:r>
      <w:r w:rsidR="0037315C" w:rsidRPr="0037315C">
        <w:rPr>
          <w:rFonts w:ascii="Times New Roman" w:hAnsi="Times New Roman" w:cs="Times New Roman"/>
          <w:sz w:val="22"/>
          <w:szCs w:val="22"/>
        </w:rPr>
        <w:t>cz</w:t>
      </w:r>
      <w:r w:rsidR="00122906">
        <w:rPr>
          <w:rFonts w:ascii="Times New Roman" w:hAnsi="Times New Roman" w:cs="Times New Roman"/>
          <w:sz w:val="22"/>
          <w:szCs w:val="22"/>
        </w:rPr>
        <w:t xml:space="preserve">niowie </w:t>
      </w:r>
      <w:r w:rsidR="00442E18">
        <w:rPr>
          <w:rFonts w:ascii="Times New Roman" w:hAnsi="Times New Roman" w:cs="Times New Roman"/>
          <w:sz w:val="22"/>
          <w:szCs w:val="22"/>
        </w:rPr>
        <w:t>dowiadują się</w:t>
      </w:r>
      <w:r w:rsidR="00C42732">
        <w:rPr>
          <w:rFonts w:ascii="Times New Roman" w:hAnsi="Times New Roman" w:cs="Times New Roman"/>
          <w:sz w:val="22"/>
          <w:szCs w:val="22"/>
        </w:rPr>
        <w:t xml:space="preserve">, co gwarantuje im ustawa o dostępie do informacji publicznej, </w:t>
      </w:r>
      <w:r w:rsidR="001A3965">
        <w:rPr>
          <w:rFonts w:ascii="Times New Roman" w:hAnsi="Times New Roman" w:cs="Times New Roman"/>
          <w:sz w:val="22"/>
          <w:szCs w:val="22"/>
        </w:rPr>
        <w:t xml:space="preserve">oraz poznają, jakie informacje można znaleźć w </w:t>
      </w:r>
      <w:r w:rsidR="001A3965" w:rsidRPr="001A3965">
        <w:rPr>
          <w:rFonts w:ascii="Times New Roman" w:hAnsi="Times New Roman" w:cs="Times New Roman"/>
          <w:sz w:val="22"/>
          <w:szCs w:val="22"/>
        </w:rPr>
        <w:t>Biuletyn</w:t>
      </w:r>
      <w:r w:rsidR="001A3965">
        <w:rPr>
          <w:rFonts w:ascii="Times New Roman" w:hAnsi="Times New Roman" w:cs="Times New Roman"/>
          <w:sz w:val="22"/>
          <w:szCs w:val="22"/>
        </w:rPr>
        <w:t>ie</w:t>
      </w:r>
      <w:r w:rsidR="001A3965" w:rsidRPr="001A3965">
        <w:rPr>
          <w:rFonts w:ascii="Times New Roman" w:hAnsi="Times New Roman" w:cs="Times New Roman"/>
          <w:sz w:val="22"/>
          <w:szCs w:val="22"/>
        </w:rPr>
        <w:t xml:space="preserve"> Informacji</w:t>
      </w:r>
      <w:r w:rsidR="001A3965">
        <w:rPr>
          <w:rFonts w:ascii="Times New Roman" w:hAnsi="Times New Roman" w:cs="Times New Roman"/>
          <w:sz w:val="22"/>
          <w:szCs w:val="22"/>
        </w:rPr>
        <w:t xml:space="preserve"> </w:t>
      </w:r>
      <w:r w:rsidR="001A3965" w:rsidRPr="001A3965">
        <w:rPr>
          <w:rFonts w:ascii="Times New Roman" w:hAnsi="Times New Roman" w:cs="Times New Roman"/>
          <w:sz w:val="22"/>
          <w:szCs w:val="22"/>
        </w:rPr>
        <w:t>Publicznej (BIP).</w:t>
      </w:r>
      <w:r w:rsidR="001A3965">
        <w:rPr>
          <w:rFonts w:ascii="Times New Roman" w:hAnsi="Times New Roman" w:cs="Times New Roman"/>
          <w:sz w:val="22"/>
          <w:szCs w:val="22"/>
        </w:rPr>
        <w:t xml:space="preserve"> Zapoznają się również z dokumentami</w:t>
      </w:r>
      <w:r w:rsidR="00C4091C">
        <w:rPr>
          <w:rFonts w:ascii="Times New Roman" w:hAnsi="Times New Roman" w:cs="Times New Roman"/>
          <w:sz w:val="22"/>
          <w:szCs w:val="22"/>
        </w:rPr>
        <w:t>,</w:t>
      </w:r>
      <w:r w:rsidR="001A3965">
        <w:rPr>
          <w:rFonts w:ascii="Times New Roman" w:hAnsi="Times New Roman" w:cs="Times New Roman"/>
          <w:sz w:val="22"/>
          <w:szCs w:val="22"/>
        </w:rPr>
        <w:t xml:space="preserve"> z którymi mogą się zetknąć się przy okazji załatwiania sprawy w urzędzie. </w:t>
      </w:r>
      <w:r w:rsidR="00AB54F0">
        <w:rPr>
          <w:rFonts w:ascii="Times New Roman" w:hAnsi="Times New Roman" w:cs="Times New Roman"/>
          <w:sz w:val="22"/>
          <w:szCs w:val="22"/>
        </w:rPr>
        <w:t>Zastanawiają się</w:t>
      </w:r>
      <w:r w:rsidR="00AC1F0F">
        <w:rPr>
          <w:rFonts w:ascii="Times New Roman" w:hAnsi="Times New Roman" w:cs="Times New Roman"/>
          <w:sz w:val="22"/>
          <w:szCs w:val="22"/>
        </w:rPr>
        <w:t xml:space="preserve"> również</w:t>
      </w:r>
      <w:r w:rsidR="00AB54F0">
        <w:rPr>
          <w:rFonts w:ascii="Times New Roman" w:hAnsi="Times New Roman" w:cs="Times New Roman"/>
          <w:sz w:val="22"/>
          <w:szCs w:val="22"/>
        </w:rPr>
        <w:t xml:space="preserve">, jakie </w:t>
      </w:r>
      <w:r w:rsidR="00AB54F0" w:rsidRPr="00AB54F0">
        <w:rPr>
          <w:rFonts w:ascii="Times New Roman" w:hAnsi="Times New Roman" w:cs="Times New Roman"/>
          <w:sz w:val="22"/>
          <w:szCs w:val="22"/>
        </w:rPr>
        <w:t xml:space="preserve">wymogi musi spełniać każde z pism </w:t>
      </w:r>
      <w:r w:rsidR="00AB54F0">
        <w:rPr>
          <w:rFonts w:ascii="Times New Roman" w:hAnsi="Times New Roman" w:cs="Times New Roman"/>
          <w:sz w:val="22"/>
          <w:szCs w:val="22"/>
        </w:rPr>
        <w:t xml:space="preserve">urzędowych. </w:t>
      </w:r>
      <w:r w:rsidR="00AC1F0F">
        <w:rPr>
          <w:rFonts w:ascii="Times New Roman" w:hAnsi="Times New Roman" w:cs="Times New Roman"/>
          <w:sz w:val="22"/>
          <w:szCs w:val="22"/>
        </w:rPr>
        <w:t>P</w:t>
      </w:r>
      <w:r w:rsidR="00320020">
        <w:rPr>
          <w:rFonts w:ascii="Times New Roman" w:hAnsi="Times New Roman" w:cs="Times New Roman"/>
          <w:sz w:val="22"/>
          <w:szCs w:val="22"/>
        </w:rPr>
        <w:t xml:space="preserve">oznają </w:t>
      </w:r>
      <w:r w:rsidR="00ED6CEA">
        <w:rPr>
          <w:rFonts w:ascii="Times New Roman" w:hAnsi="Times New Roman" w:cs="Times New Roman"/>
          <w:sz w:val="22"/>
          <w:szCs w:val="22"/>
        </w:rPr>
        <w:t xml:space="preserve">też </w:t>
      </w:r>
      <w:r w:rsidR="00AC1F0F">
        <w:rPr>
          <w:rFonts w:ascii="Times New Roman" w:hAnsi="Times New Roman" w:cs="Times New Roman"/>
          <w:sz w:val="22"/>
          <w:szCs w:val="22"/>
        </w:rPr>
        <w:t xml:space="preserve">zadania </w:t>
      </w:r>
      <w:r w:rsidR="00320020">
        <w:rPr>
          <w:rFonts w:ascii="Times New Roman" w:hAnsi="Times New Roman" w:cs="Times New Roman"/>
          <w:sz w:val="22"/>
          <w:szCs w:val="22"/>
        </w:rPr>
        <w:t xml:space="preserve">e-administracji oraz przygotowują się do korzystania z </w:t>
      </w:r>
      <w:r w:rsidR="00320020" w:rsidRPr="00320020">
        <w:rPr>
          <w:rFonts w:ascii="Times New Roman" w:hAnsi="Times New Roman" w:cs="Times New Roman"/>
          <w:sz w:val="22"/>
          <w:szCs w:val="22"/>
        </w:rPr>
        <w:t>e-usług publicznych</w:t>
      </w:r>
      <w:r w:rsidR="00320020">
        <w:rPr>
          <w:rFonts w:ascii="Times New Roman" w:hAnsi="Times New Roman" w:cs="Times New Roman"/>
          <w:sz w:val="22"/>
          <w:szCs w:val="22"/>
        </w:rPr>
        <w:t xml:space="preserve">, </w:t>
      </w:r>
      <w:r w:rsidR="00320020" w:rsidRPr="00320020">
        <w:rPr>
          <w:rFonts w:ascii="Times New Roman" w:hAnsi="Times New Roman" w:cs="Times New Roman"/>
          <w:sz w:val="22"/>
          <w:szCs w:val="22"/>
        </w:rPr>
        <w:t>zlokalizowanych na różnych</w:t>
      </w:r>
      <w:r w:rsidR="00320020">
        <w:rPr>
          <w:rFonts w:ascii="Times New Roman" w:hAnsi="Times New Roman" w:cs="Times New Roman"/>
          <w:sz w:val="22"/>
          <w:szCs w:val="22"/>
        </w:rPr>
        <w:t xml:space="preserve"> </w:t>
      </w:r>
      <w:r w:rsidR="00320020" w:rsidRPr="00320020">
        <w:rPr>
          <w:rFonts w:ascii="Times New Roman" w:hAnsi="Times New Roman" w:cs="Times New Roman"/>
          <w:sz w:val="22"/>
          <w:szCs w:val="22"/>
        </w:rPr>
        <w:t>platformach i portalach rządowych</w:t>
      </w:r>
      <w:r w:rsidR="00320020">
        <w:rPr>
          <w:rFonts w:ascii="Times New Roman" w:hAnsi="Times New Roman" w:cs="Times New Roman"/>
          <w:sz w:val="22"/>
          <w:szCs w:val="22"/>
        </w:rPr>
        <w:t xml:space="preserve">.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774A61">
        <w:rPr>
          <w:rFonts w:ascii="Times New Roman" w:hAnsi="Times New Roman" w:cs="Times New Roman"/>
          <w:sz w:val="22"/>
          <w:szCs w:val="22"/>
        </w:rPr>
        <w:t xml:space="preserve">pochodzi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774A61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774A61" w:rsidRPr="00153E04">
        <w:rPr>
          <w:rFonts w:ascii="Times New Roman" w:hAnsi="Times New Roman" w:cs="Times New Roman"/>
          <w:sz w:val="22"/>
          <w:szCs w:val="22"/>
        </w:rPr>
        <w:t>„</w:t>
      </w:r>
      <w:r w:rsidR="00774A61">
        <w:rPr>
          <w:rFonts w:ascii="Times New Roman" w:hAnsi="Times New Roman" w:cs="Times New Roman"/>
          <w:sz w:val="22"/>
          <w:szCs w:val="22"/>
        </w:rPr>
        <w:t xml:space="preserve">Przewodnik obywatelski. Wiedza o społeczeństwie w liceum i technikum – zakres podstawowy. Część </w:t>
      </w:r>
      <w:r w:rsidR="00774A61">
        <w:rPr>
          <w:rFonts w:ascii="Times New Roman" w:hAnsi="Times New Roman" w:cs="Times New Roman"/>
          <w:sz w:val="22"/>
          <w:szCs w:val="22"/>
        </w:rPr>
        <w:t>2</w:t>
      </w:r>
      <w:r w:rsidR="00774A61" w:rsidRPr="00153E04">
        <w:rPr>
          <w:rFonts w:ascii="Times New Roman" w:hAnsi="Times New Roman" w:cs="Times New Roman"/>
          <w:sz w:val="22"/>
          <w:szCs w:val="22"/>
        </w:rPr>
        <w:t>” (wyd. 20</w:t>
      </w:r>
      <w:r w:rsidR="00774A61">
        <w:rPr>
          <w:rFonts w:ascii="Times New Roman" w:hAnsi="Times New Roman" w:cs="Times New Roman"/>
          <w:sz w:val="22"/>
          <w:szCs w:val="22"/>
        </w:rPr>
        <w:t>20</w:t>
      </w:r>
      <w:r w:rsidR="00774A61" w:rsidRPr="00153E04">
        <w:rPr>
          <w:rFonts w:ascii="Times New Roman" w:hAnsi="Times New Roman" w:cs="Times New Roman"/>
          <w:sz w:val="22"/>
          <w:szCs w:val="22"/>
        </w:rPr>
        <w:t>)</w:t>
      </w:r>
      <w:r w:rsidR="00774A61">
        <w:rPr>
          <w:rFonts w:ascii="Times New Roman" w:hAnsi="Times New Roman" w:cs="Times New Roman"/>
          <w:sz w:val="22"/>
          <w:szCs w:val="22"/>
        </w:rPr>
        <w:t>, można go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774A61">
        <w:rPr>
          <w:rFonts w:ascii="Times New Roman" w:hAnsi="Times New Roman" w:cs="Times New Roman"/>
          <w:sz w:val="22"/>
          <w:szCs w:val="22"/>
        </w:rPr>
        <w:t>ywać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774A61">
        <w:rPr>
          <w:rFonts w:ascii="Times New Roman" w:hAnsi="Times New Roman" w:cs="Times New Roman"/>
          <w:sz w:val="22"/>
          <w:szCs w:val="22"/>
        </w:rPr>
        <w:t>zajęciach.</w:t>
      </w:r>
    </w:p>
    <w:p w14:paraId="17A3D142" w14:textId="77777777" w:rsidR="00774A61" w:rsidRDefault="00774A61" w:rsidP="0032002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0EA16F1" w14:textId="77777777" w:rsidR="00D36B9B" w:rsidRPr="00153E04" w:rsidRDefault="00D36B9B" w:rsidP="00D36B9B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3F7F0C3E" w14:textId="2C72C1E1" w:rsidR="00D36B9B" w:rsidRPr="00153E04" w:rsidRDefault="00D36B9B" w:rsidP="00D36B9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Witold Klaus</w:t>
      </w:r>
    </w:p>
    <w:p w14:paraId="0805878F" w14:textId="77777777" w:rsidR="00D36B9B" w:rsidRPr="00153E04" w:rsidRDefault="00D36B9B" w:rsidP="00D36B9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572E350A" w14:textId="77777777" w:rsidR="00D36B9B" w:rsidRPr="00153E04" w:rsidRDefault="00D36B9B" w:rsidP="00D36B9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22B5B466" w14:textId="77777777" w:rsidR="00D36B9B" w:rsidRPr="00153E04" w:rsidRDefault="00D36B9B" w:rsidP="00D36B9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2FD678E2" w14:textId="77777777" w:rsidR="00D36B9B" w:rsidRPr="00153E04" w:rsidRDefault="00D36B9B" w:rsidP="00D36B9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51E8490C" w14:textId="77777777" w:rsidR="00D36B9B" w:rsidRPr="00153E04" w:rsidRDefault="00D36B9B" w:rsidP="00D36B9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57472E1F" w14:textId="77777777" w:rsidR="00D36B9B" w:rsidRPr="00153E04" w:rsidRDefault="00D36B9B" w:rsidP="00D36B9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lastRenderedPageBreak/>
        <w:t>Obszary: Angażuj obywatelsko</w:t>
      </w:r>
    </w:p>
    <w:p w14:paraId="60C13027" w14:textId="77777777" w:rsidR="00D36B9B" w:rsidRPr="00153E04" w:rsidRDefault="00D36B9B" w:rsidP="00D36B9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3A8E6E6" w14:textId="46543E2F" w:rsidR="00D36B9B" w:rsidRDefault="00D36B9B" w:rsidP="00D36B9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23FA2382" w14:textId="378EFDBC" w:rsidR="00D36B9B" w:rsidRPr="00153E04" w:rsidRDefault="00D36B9B" w:rsidP="00D36B9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75B91E91" w14:textId="77777777" w:rsidR="00D36B9B" w:rsidRDefault="00D36B9B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ADF3998" w14:textId="07810A01" w:rsidR="0085600D" w:rsidRPr="0085600D" w:rsidRDefault="0085600D" w:rsidP="007F3A1B">
      <w:pPr>
        <w:spacing w:before="60" w:after="60" w:line="240" w:lineRule="auto"/>
        <w:rPr>
          <w:rFonts w:ascii="Times New Roman" w:hAnsi="Times New Roman" w:cs="Times New Roman"/>
          <w:b/>
          <w:bCs/>
          <w:color w:val="EE0000"/>
          <w:sz w:val="22"/>
          <w:szCs w:val="22"/>
        </w:rPr>
      </w:pPr>
      <w:r w:rsidRPr="0085600D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85600D">
        <w:rPr>
          <w:rFonts w:ascii="Times New Roman" w:hAnsi="Times New Roman" w:cs="Times New Roman"/>
          <w:b/>
          <w:bCs/>
          <w:color w:val="EE0000"/>
          <w:sz w:val="22"/>
          <w:szCs w:val="22"/>
        </w:rPr>
        <w:t>03_prawo_96-106.pdf</w:t>
      </w:r>
    </w:p>
    <w:p w14:paraId="73C6CF89" w14:textId="77777777" w:rsidR="0085600D" w:rsidRDefault="0085600D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EC03AEF" w14:textId="77777777" w:rsidR="0085600D" w:rsidRDefault="0085600D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C0B4AA9" w14:textId="13E60FEC" w:rsidR="001745A2" w:rsidRDefault="001745A2" w:rsidP="0085600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[Dział IV. Demokracja i prawo]</w:t>
      </w:r>
    </w:p>
    <w:p w14:paraId="4F5DF7C0" w14:textId="6A775F77" w:rsidR="001745A2" w:rsidRPr="001745A2" w:rsidRDefault="001745A2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1745A2">
        <w:rPr>
          <w:rFonts w:ascii="Times New Roman" w:hAnsi="Times New Roman" w:cs="Times New Roman"/>
          <w:b/>
          <w:bCs/>
          <w:sz w:val="22"/>
          <w:szCs w:val="22"/>
        </w:rPr>
        <w:t>Konstytucja – fundament współczesnego państwa</w:t>
      </w:r>
    </w:p>
    <w:p w14:paraId="1E690DBC" w14:textId="77777777" w:rsidR="00C54CAC" w:rsidRPr="00153E04" w:rsidRDefault="00C54CAC" w:rsidP="00C54CAC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2D7AE583" w14:textId="3BA0B3B6" w:rsidR="00ED4D00" w:rsidRDefault="006C7084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6C7084">
        <w:rPr>
          <w:rFonts w:ascii="Times New Roman" w:hAnsi="Times New Roman" w:cs="Times New Roman"/>
          <w:sz w:val="22"/>
          <w:szCs w:val="22"/>
        </w:rPr>
        <w:t>Konstytucja</w:t>
      </w:r>
      <w:r w:rsidR="00984201">
        <w:rPr>
          <w:rFonts w:ascii="Times New Roman" w:hAnsi="Times New Roman" w:cs="Times New Roman"/>
          <w:sz w:val="22"/>
          <w:szCs w:val="22"/>
        </w:rPr>
        <w:t>,</w:t>
      </w:r>
      <w:r w:rsidRPr="006C7084">
        <w:rPr>
          <w:rFonts w:ascii="Times New Roman" w:hAnsi="Times New Roman" w:cs="Times New Roman"/>
          <w:sz w:val="22"/>
          <w:szCs w:val="22"/>
        </w:rPr>
        <w:t xml:space="preserve"> </w:t>
      </w:r>
      <w:r w:rsidR="00984201">
        <w:rPr>
          <w:rFonts w:ascii="Times New Roman" w:hAnsi="Times New Roman" w:cs="Times New Roman"/>
          <w:sz w:val="22"/>
          <w:szCs w:val="22"/>
        </w:rPr>
        <w:t xml:space="preserve">zwana też ustawą zasadniczą, </w:t>
      </w:r>
      <w:r w:rsidRPr="006C7084">
        <w:rPr>
          <w:rFonts w:ascii="Times New Roman" w:hAnsi="Times New Roman" w:cs="Times New Roman"/>
          <w:sz w:val="22"/>
          <w:szCs w:val="22"/>
        </w:rPr>
        <w:t>jest najważniejsz</w:t>
      </w:r>
      <w:r w:rsidR="00ED4D00">
        <w:rPr>
          <w:rFonts w:ascii="Times New Roman" w:hAnsi="Times New Roman" w:cs="Times New Roman"/>
          <w:sz w:val="22"/>
          <w:szCs w:val="22"/>
        </w:rPr>
        <w:t xml:space="preserve">ą </w:t>
      </w:r>
      <w:r w:rsidR="00ED4D00" w:rsidRPr="00ED4D00">
        <w:rPr>
          <w:rFonts w:ascii="Times New Roman" w:hAnsi="Times New Roman" w:cs="Times New Roman"/>
          <w:sz w:val="22"/>
          <w:szCs w:val="22"/>
        </w:rPr>
        <w:t>ustaw</w:t>
      </w:r>
      <w:r w:rsidR="00ED4D00">
        <w:rPr>
          <w:rFonts w:ascii="Times New Roman" w:hAnsi="Times New Roman" w:cs="Times New Roman"/>
          <w:sz w:val="22"/>
          <w:szCs w:val="22"/>
        </w:rPr>
        <w:t>ą</w:t>
      </w:r>
      <w:r w:rsidR="00ED4D00" w:rsidRPr="00ED4D00">
        <w:rPr>
          <w:rFonts w:ascii="Times New Roman" w:hAnsi="Times New Roman" w:cs="Times New Roman"/>
          <w:sz w:val="22"/>
          <w:szCs w:val="22"/>
        </w:rPr>
        <w:t xml:space="preserve"> regulująca podstawy ustrojowe państwa i jego funkcjonowanie, uchwalan</w:t>
      </w:r>
      <w:r w:rsidR="00ED4D00">
        <w:rPr>
          <w:rFonts w:ascii="Times New Roman" w:hAnsi="Times New Roman" w:cs="Times New Roman"/>
          <w:sz w:val="22"/>
          <w:szCs w:val="22"/>
        </w:rPr>
        <w:t>ą</w:t>
      </w:r>
      <w:r w:rsidR="00ED4D00" w:rsidRPr="00ED4D00">
        <w:rPr>
          <w:rFonts w:ascii="Times New Roman" w:hAnsi="Times New Roman" w:cs="Times New Roman"/>
          <w:sz w:val="22"/>
          <w:szCs w:val="22"/>
        </w:rPr>
        <w:t xml:space="preserve"> przez parlament</w:t>
      </w:r>
      <w:r w:rsidRPr="006C7084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A11D7E">
        <w:rPr>
          <w:rFonts w:ascii="Times New Roman" w:hAnsi="Times New Roman" w:cs="Times New Roman"/>
          <w:sz w:val="22"/>
          <w:szCs w:val="22"/>
        </w:rPr>
        <w:t xml:space="preserve">Określa przede wszystkim kompetencje głównych organów władzy publicznej, definiuje ich wzajemne relacje, jak również opisuje zakres praw, wolności i obowiązków obywateli. Na zajęciach uczennice i uczniowie </w:t>
      </w:r>
      <w:r w:rsidR="00C32EEC">
        <w:rPr>
          <w:rFonts w:ascii="Times New Roman" w:hAnsi="Times New Roman" w:cs="Times New Roman"/>
          <w:sz w:val="22"/>
          <w:szCs w:val="22"/>
        </w:rPr>
        <w:t>poznają najważniejsze funkcje konstytucji, a także krótką historię polskich konstytucji.</w:t>
      </w:r>
      <w:r w:rsidR="00984201" w:rsidRPr="00984201">
        <w:rPr>
          <w:rFonts w:ascii="Times New Roman" w:hAnsi="Times New Roman" w:cs="Times New Roman"/>
          <w:sz w:val="22"/>
          <w:szCs w:val="22"/>
        </w:rPr>
        <w:t xml:space="preserve"> </w:t>
      </w:r>
      <w:r w:rsidR="00ED4D00">
        <w:rPr>
          <w:rFonts w:ascii="Times New Roman" w:hAnsi="Times New Roman" w:cs="Times New Roman"/>
          <w:sz w:val="22"/>
          <w:szCs w:val="22"/>
        </w:rPr>
        <w:t xml:space="preserve">Zapoznają się przede wszystkim </w:t>
      </w:r>
      <w:r w:rsidR="00C32EEC">
        <w:rPr>
          <w:rFonts w:ascii="Times New Roman" w:hAnsi="Times New Roman" w:cs="Times New Roman"/>
          <w:sz w:val="22"/>
          <w:szCs w:val="22"/>
        </w:rPr>
        <w:t xml:space="preserve">z </w:t>
      </w:r>
      <w:r w:rsidR="00ED4D00">
        <w:rPr>
          <w:rFonts w:ascii="Times New Roman" w:hAnsi="Times New Roman" w:cs="Times New Roman"/>
          <w:sz w:val="22"/>
          <w:szCs w:val="22"/>
        </w:rPr>
        <w:t xml:space="preserve">obecną </w:t>
      </w:r>
      <w:r w:rsidR="00C32EEC">
        <w:rPr>
          <w:rFonts w:ascii="Times New Roman" w:hAnsi="Times New Roman" w:cs="Times New Roman"/>
          <w:sz w:val="22"/>
          <w:szCs w:val="22"/>
        </w:rPr>
        <w:t xml:space="preserve">Konstytucją Rzeczypospolitej Polskiej i </w:t>
      </w:r>
      <w:r w:rsidR="00887EAD">
        <w:rPr>
          <w:rFonts w:ascii="Times New Roman" w:hAnsi="Times New Roman" w:cs="Times New Roman"/>
          <w:sz w:val="22"/>
          <w:szCs w:val="22"/>
        </w:rPr>
        <w:t xml:space="preserve">jej </w:t>
      </w:r>
      <w:r w:rsidR="00F722C5">
        <w:rPr>
          <w:rFonts w:ascii="Times New Roman" w:hAnsi="Times New Roman" w:cs="Times New Roman"/>
          <w:sz w:val="22"/>
          <w:szCs w:val="22"/>
        </w:rPr>
        <w:t xml:space="preserve">zapisami dotyczącymi </w:t>
      </w:r>
      <w:r w:rsidR="00C32EEC">
        <w:rPr>
          <w:rFonts w:ascii="Times New Roman" w:hAnsi="Times New Roman" w:cs="Times New Roman"/>
          <w:sz w:val="22"/>
          <w:szCs w:val="22"/>
        </w:rPr>
        <w:t>najważniejsz</w:t>
      </w:r>
      <w:r w:rsidR="00F722C5">
        <w:rPr>
          <w:rFonts w:ascii="Times New Roman" w:hAnsi="Times New Roman" w:cs="Times New Roman"/>
          <w:sz w:val="22"/>
          <w:szCs w:val="22"/>
        </w:rPr>
        <w:t>ych</w:t>
      </w:r>
      <w:r w:rsidR="00C32EEC">
        <w:rPr>
          <w:rFonts w:ascii="Times New Roman" w:hAnsi="Times New Roman" w:cs="Times New Roman"/>
          <w:sz w:val="22"/>
          <w:szCs w:val="22"/>
        </w:rPr>
        <w:t xml:space="preserve"> zasad ustrojow</w:t>
      </w:r>
      <w:r w:rsidR="00F722C5">
        <w:rPr>
          <w:rFonts w:ascii="Times New Roman" w:hAnsi="Times New Roman" w:cs="Times New Roman"/>
          <w:sz w:val="22"/>
          <w:szCs w:val="22"/>
        </w:rPr>
        <w:t xml:space="preserve">ych oraz wyjaśniają, na czym polega zasada rozdziału Kościoła od państwa.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774A61">
        <w:rPr>
          <w:rFonts w:ascii="Times New Roman" w:hAnsi="Times New Roman" w:cs="Times New Roman"/>
          <w:sz w:val="22"/>
          <w:szCs w:val="22"/>
        </w:rPr>
        <w:t xml:space="preserve">pochodzi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774A61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774A61" w:rsidRPr="00153E04">
        <w:rPr>
          <w:rFonts w:ascii="Times New Roman" w:hAnsi="Times New Roman" w:cs="Times New Roman"/>
          <w:sz w:val="22"/>
          <w:szCs w:val="22"/>
        </w:rPr>
        <w:t>„</w:t>
      </w:r>
      <w:r w:rsidR="00774A61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1</w:t>
      </w:r>
      <w:r w:rsidR="00774A61" w:rsidRPr="00153E04">
        <w:rPr>
          <w:rFonts w:ascii="Times New Roman" w:hAnsi="Times New Roman" w:cs="Times New Roman"/>
          <w:sz w:val="22"/>
          <w:szCs w:val="22"/>
        </w:rPr>
        <w:t>” (wyd. 2019)</w:t>
      </w:r>
      <w:r w:rsidR="00774A61">
        <w:rPr>
          <w:rFonts w:ascii="Times New Roman" w:hAnsi="Times New Roman" w:cs="Times New Roman"/>
          <w:sz w:val="22"/>
          <w:szCs w:val="22"/>
        </w:rPr>
        <w:t>, można go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774A61">
        <w:rPr>
          <w:rFonts w:ascii="Times New Roman" w:hAnsi="Times New Roman" w:cs="Times New Roman"/>
          <w:sz w:val="22"/>
          <w:szCs w:val="22"/>
        </w:rPr>
        <w:t>ywać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774A61">
        <w:rPr>
          <w:rFonts w:ascii="Times New Roman" w:hAnsi="Times New Roman" w:cs="Times New Roman"/>
          <w:sz w:val="22"/>
          <w:szCs w:val="22"/>
        </w:rPr>
        <w:t>zajęciach.</w:t>
      </w:r>
    </w:p>
    <w:p w14:paraId="6EF4B636" w14:textId="77777777" w:rsidR="00774A61" w:rsidRDefault="00774A61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9EE36DF" w14:textId="77777777" w:rsidR="001745A2" w:rsidRPr="00153E04" w:rsidRDefault="001745A2" w:rsidP="001745A2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72BC04F1" w14:textId="4F6945B9" w:rsidR="001745A2" w:rsidRPr="00153E04" w:rsidRDefault="001745A2" w:rsidP="001745A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Łukasz Pawłowski, Tomasz Merta</w:t>
      </w:r>
    </w:p>
    <w:p w14:paraId="32167C06" w14:textId="77777777" w:rsidR="001745A2" w:rsidRPr="00153E04" w:rsidRDefault="001745A2" w:rsidP="001745A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23A0D05E" w14:textId="77777777" w:rsidR="001745A2" w:rsidRPr="00153E04" w:rsidRDefault="001745A2" w:rsidP="001745A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6B6665FC" w14:textId="77777777" w:rsidR="001745A2" w:rsidRPr="00153E04" w:rsidRDefault="001745A2" w:rsidP="001745A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52636B75" w14:textId="77777777" w:rsidR="001745A2" w:rsidRPr="00153E04" w:rsidRDefault="001745A2" w:rsidP="001745A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4B1E4B88" w14:textId="77777777" w:rsidR="001745A2" w:rsidRPr="00153E04" w:rsidRDefault="001745A2" w:rsidP="001745A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64448D0D" w14:textId="77777777" w:rsidR="001745A2" w:rsidRPr="00153E04" w:rsidRDefault="001745A2" w:rsidP="001745A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34E41419" w14:textId="77777777" w:rsidR="001745A2" w:rsidRPr="00153E04" w:rsidRDefault="001745A2" w:rsidP="001745A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2CE3DDE6" w14:textId="77777777" w:rsidR="001745A2" w:rsidRDefault="001745A2" w:rsidP="001745A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3CC479BA" w14:textId="77777777" w:rsidR="001745A2" w:rsidRPr="00153E04" w:rsidRDefault="001745A2" w:rsidP="001745A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5F6CBF27" w14:textId="77777777" w:rsidR="001745A2" w:rsidRDefault="001745A2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D4230BB" w14:textId="397548B6" w:rsidR="002E3A54" w:rsidRPr="0085600D" w:rsidRDefault="0085600D" w:rsidP="007F3A1B">
      <w:pPr>
        <w:spacing w:before="60" w:after="60" w:line="240" w:lineRule="auto"/>
        <w:rPr>
          <w:rFonts w:ascii="Times New Roman" w:hAnsi="Times New Roman" w:cs="Times New Roman"/>
          <w:b/>
          <w:bCs/>
          <w:color w:val="EE0000"/>
          <w:sz w:val="22"/>
          <w:szCs w:val="22"/>
        </w:rPr>
      </w:pPr>
      <w:r w:rsidRPr="0085600D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85600D">
        <w:rPr>
          <w:rFonts w:ascii="Times New Roman" w:hAnsi="Times New Roman" w:cs="Times New Roman"/>
          <w:b/>
          <w:bCs/>
          <w:color w:val="EE0000"/>
          <w:sz w:val="22"/>
          <w:szCs w:val="22"/>
        </w:rPr>
        <w:t>02_panstwo_182-188.pdf</w:t>
      </w:r>
    </w:p>
    <w:p w14:paraId="5A1202DD" w14:textId="77777777" w:rsidR="0085600D" w:rsidRDefault="0085600D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3C38C9A2" w14:textId="77777777" w:rsidR="00A529A5" w:rsidRPr="0085600D" w:rsidRDefault="00A529A5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B199846" w14:textId="3D8BAD06" w:rsidR="00C9131B" w:rsidRDefault="00C9131B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Wybieramy naszych przedstawicieli</w:t>
      </w:r>
    </w:p>
    <w:p w14:paraId="1281DAB2" w14:textId="77777777" w:rsidR="00C9131B" w:rsidRPr="00153E04" w:rsidRDefault="00C9131B" w:rsidP="00C9131B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1C85F689" w14:textId="24D7B597" w:rsidR="00480D96" w:rsidRDefault="002A2B61" w:rsidP="00C913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 demokracjach konstytucyjnych udział w wyborach to jedno z podstawowych praw i obowiązków każdego obywatela i każdej obywatelki. </w:t>
      </w:r>
      <w:r w:rsidR="00480D96">
        <w:rPr>
          <w:rFonts w:ascii="Times New Roman" w:hAnsi="Times New Roman" w:cs="Times New Roman"/>
          <w:sz w:val="22"/>
          <w:szCs w:val="22"/>
        </w:rPr>
        <w:t>Głosowanie to nie tylko wybór lepszych kandydatów</w:t>
      </w:r>
      <w:r w:rsidR="00B128B5">
        <w:rPr>
          <w:rFonts w:ascii="Times New Roman" w:hAnsi="Times New Roman" w:cs="Times New Roman"/>
          <w:sz w:val="22"/>
          <w:szCs w:val="22"/>
        </w:rPr>
        <w:t>,</w:t>
      </w:r>
      <w:r w:rsidR="00480D96">
        <w:rPr>
          <w:rFonts w:ascii="Times New Roman" w:hAnsi="Times New Roman" w:cs="Times New Roman"/>
          <w:sz w:val="22"/>
          <w:szCs w:val="22"/>
        </w:rPr>
        <w:t xml:space="preserve"> połączony z odrzuceniem </w:t>
      </w:r>
      <w:r w:rsidR="00B128B5">
        <w:rPr>
          <w:rFonts w:ascii="Times New Roman" w:hAnsi="Times New Roman" w:cs="Times New Roman"/>
          <w:sz w:val="22"/>
          <w:szCs w:val="22"/>
        </w:rPr>
        <w:t xml:space="preserve">tych </w:t>
      </w:r>
      <w:r w:rsidR="00480D96">
        <w:rPr>
          <w:rFonts w:ascii="Times New Roman" w:hAnsi="Times New Roman" w:cs="Times New Roman"/>
          <w:sz w:val="22"/>
          <w:szCs w:val="22"/>
        </w:rPr>
        <w:t xml:space="preserve">gorszych, ale także narzędzie kontroli nad osobami pełniącymi ważne funkcje publiczne. </w:t>
      </w:r>
      <w:r w:rsidR="00E53DA0">
        <w:rPr>
          <w:rFonts w:ascii="Times New Roman" w:hAnsi="Times New Roman" w:cs="Times New Roman"/>
          <w:sz w:val="22"/>
          <w:szCs w:val="22"/>
        </w:rPr>
        <w:t xml:space="preserve">Na lekcji uczennice i uczniowie dowiadują się, </w:t>
      </w:r>
      <w:r w:rsidR="00E53DA0" w:rsidRPr="00E53DA0">
        <w:rPr>
          <w:rFonts w:ascii="Times New Roman" w:hAnsi="Times New Roman" w:cs="Times New Roman"/>
          <w:sz w:val="22"/>
          <w:szCs w:val="22"/>
        </w:rPr>
        <w:t>co to znaczy, że wybory są powszechne, tajne, bezpośrednie, równe i proporcjonalne.</w:t>
      </w:r>
      <w:r w:rsidR="00E53DA0">
        <w:rPr>
          <w:rFonts w:ascii="Times New Roman" w:hAnsi="Times New Roman" w:cs="Times New Roman"/>
          <w:sz w:val="22"/>
          <w:szCs w:val="22"/>
        </w:rPr>
        <w:t xml:space="preserve"> </w:t>
      </w:r>
      <w:r w:rsidR="00A60818">
        <w:rPr>
          <w:rFonts w:ascii="Times New Roman" w:hAnsi="Times New Roman" w:cs="Times New Roman"/>
          <w:sz w:val="22"/>
          <w:szCs w:val="22"/>
        </w:rPr>
        <w:t xml:space="preserve">Poznają </w:t>
      </w:r>
      <w:r w:rsidR="00A60818" w:rsidRPr="00A60818">
        <w:rPr>
          <w:rFonts w:ascii="Times New Roman" w:hAnsi="Times New Roman" w:cs="Times New Roman"/>
          <w:sz w:val="22"/>
          <w:szCs w:val="22"/>
        </w:rPr>
        <w:t>trz</w:t>
      </w:r>
      <w:r w:rsidR="00A60818">
        <w:rPr>
          <w:rFonts w:ascii="Times New Roman" w:hAnsi="Times New Roman" w:cs="Times New Roman"/>
          <w:sz w:val="22"/>
          <w:szCs w:val="22"/>
        </w:rPr>
        <w:t>y</w:t>
      </w:r>
      <w:r w:rsidR="00A60818" w:rsidRPr="00A60818">
        <w:rPr>
          <w:rFonts w:ascii="Times New Roman" w:hAnsi="Times New Roman" w:cs="Times New Roman"/>
          <w:sz w:val="22"/>
          <w:szCs w:val="22"/>
        </w:rPr>
        <w:t xml:space="preserve"> system</w:t>
      </w:r>
      <w:r w:rsidR="00A60818">
        <w:rPr>
          <w:rFonts w:ascii="Times New Roman" w:hAnsi="Times New Roman" w:cs="Times New Roman"/>
          <w:sz w:val="22"/>
          <w:szCs w:val="22"/>
        </w:rPr>
        <w:t>y wyborcze</w:t>
      </w:r>
      <w:r w:rsidR="00A60818" w:rsidRPr="00A60818">
        <w:rPr>
          <w:rFonts w:ascii="Times New Roman" w:hAnsi="Times New Roman" w:cs="Times New Roman"/>
          <w:sz w:val="22"/>
          <w:szCs w:val="22"/>
        </w:rPr>
        <w:t xml:space="preserve"> – większościowy, proporcjonalny i mieszany</w:t>
      </w:r>
      <w:r w:rsidR="00A60818">
        <w:rPr>
          <w:rFonts w:ascii="Times New Roman" w:hAnsi="Times New Roman" w:cs="Times New Roman"/>
          <w:sz w:val="22"/>
          <w:szCs w:val="22"/>
        </w:rPr>
        <w:t xml:space="preserve"> </w:t>
      </w:r>
      <w:r w:rsidR="00520666">
        <w:rPr>
          <w:rFonts w:ascii="Times New Roman" w:hAnsi="Times New Roman" w:cs="Times New Roman"/>
          <w:sz w:val="22"/>
          <w:szCs w:val="22"/>
        </w:rPr>
        <w:t xml:space="preserve">oraz </w:t>
      </w:r>
      <w:r w:rsidR="0073311A">
        <w:rPr>
          <w:rFonts w:ascii="Times New Roman" w:hAnsi="Times New Roman" w:cs="Times New Roman"/>
          <w:sz w:val="22"/>
          <w:szCs w:val="22"/>
        </w:rPr>
        <w:t xml:space="preserve">procedurę głosowania w wyborach powszechnych w Polsce. Zastanawiają się, czy dobrym rozwiązaniem byłaby </w:t>
      </w:r>
      <w:r w:rsidR="0073311A" w:rsidRPr="0073311A">
        <w:rPr>
          <w:rFonts w:ascii="Times New Roman" w:hAnsi="Times New Roman" w:cs="Times New Roman"/>
          <w:sz w:val="22"/>
          <w:szCs w:val="22"/>
        </w:rPr>
        <w:t>w Polsce zmian</w:t>
      </w:r>
      <w:r w:rsidR="00657ACC">
        <w:rPr>
          <w:rFonts w:ascii="Times New Roman" w:hAnsi="Times New Roman" w:cs="Times New Roman"/>
          <w:sz w:val="22"/>
          <w:szCs w:val="22"/>
        </w:rPr>
        <w:t>a</w:t>
      </w:r>
      <w:r w:rsidR="0073311A" w:rsidRPr="0073311A">
        <w:rPr>
          <w:rFonts w:ascii="Times New Roman" w:hAnsi="Times New Roman" w:cs="Times New Roman"/>
          <w:sz w:val="22"/>
          <w:szCs w:val="22"/>
        </w:rPr>
        <w:t xml:space="preserve"> ordynacji wyborczej do Sejmu z proporcjonalnej na większościową</w:t>
      </w:r>
      <w:r w:rsidR="0073311A">
        <w:rPr>
          <w:rFonts w:ascii="Times New Roman" w:hAnsi="Times New Roman" w:cs="Times New Roman"/>
          <w:sz w:val="22"/>
          <w:szCs w:val="22"/>
        </w:rPr>
        <w:t xml:space="preserve">. Poznają też referendum – głosowanie, w którym obywatele i obywatelki sami podejmują decyzję w jakiejś ważnej dla państwa kwestii.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774A61">
        <w:rPr>
          <w:rFonts w:ascii="Times New Roman" w:hAnsi="Times New Roman" w:cs="Times New Roman"/>
          <w:sz w:val="22"/>
          <w:szCs w:val="22"/>
        </w:rPr>
        <w:t xml:space="preserve">pochodzi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774A61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774A61" w:rsidRPr="00153E04">
        <w:rPr>
          <w:rFonts w:ascii="Times New Roman" w:hAnsi="Times New Roman" w:cs="Times New Roman"/>
          <w:sz w:val="22"/>
          <w:szCs w:val="22"/>
        </w:rPr>
        <w:t>„</w:t>
      </w:r>
      <w:r w:rsidR="00774A61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1</w:t>
      </w:r>
      <w:r w:rsidR="00774A61" w:rsidRPr="00153E04">
        <w:rPr>
          <w:rFonts w:ascii="Times New Roman" w:hAnsi="Times New Roman" w:cs="Times New Roman"/>
          <w:sz w:val="22"/>
          <w:szCs w:val="22"/>
        </w:rPr>
        <w:t>” (wyd. 2019)</w:t>
      </w:r>
      <w:r w:rsidR="00774A61">
        <w:rPr>
          <w:rFonts w:ascii="Times New Roman" w:hAnsi="Times New Roman" w:cs="Times New Roman"/>
          <w:sz w:val="22"/>
          <w:szCs w:val="22"/>
        </w:rPr>
        <w:t>, można go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774A61">
        <w:rPr>
          <w:rFonts w:ascii="Times New Roman" w:hAnsi="Times New Roman" w:cs="Times New Roman"/>
          <w:sz w:val="22"/>
          <w:szCs w:val="22"/>
        </w:rPr>
        <w:t>ywać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774A61">
        <w:rPr>
          <w:rFonts w:ascii="Times New Roman" w:hAnsi="Times New Roman" w:cs="Times New Roman"/>
          <w:sz w:val="22"/>
          <w:szCs w:val="22"/>
        </w:rPr>
        <w:t>zajęciach.</w:t>
      </w:r>
    </w:p>
    <w:p w14:paraId="6EB2CC0E" w14:textId="77777777" w:rsidR="00774A61" w:rsidRDefault="00774A61" w:rsidP="00C9131B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</w:p>
    <w:p w14:paraId="62564ED4" w14:textId="46649A73" w:rsidR="00C9131B" w:rsidRPr="00153E04" w:rsidRDefault="00C9131B" w:rsidP="00C9131B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685DD2B5" w14:textId="77777777" w:rsidR="00C9131B" w:rsidRDefault="00C9131B" w:rsidP="00C913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Łukasz Pawłowski, Tomasz Merta</w:t>
      </w:r>
      <w:r w:rsidRPr="00153E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BB70A22" w14:textId="744DD128" w:rsidR="00C9131B" w:rsidRPr="00153E04" w:rsidRDefault="00C9131B" w:rsidP="00C913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780C8D38" w14:textId="77777777" w:rsidR="00C9131B" w:rsidRPr="00153E04" w:rsidRDefault="00C9131B" w:rsidP="00C913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14929981" w14:textId="77777777" w:rsidR="00C9131B" w:rsidRPr="00153E04" w:rsidRDefault="00C9131B" w:rsidP="00C913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lastRenderedPageBreak/>
        <w:t>Forma materiału: Publikacja</w:t>
      </w:r>
    </w:p>
    <w:p w14:paraId="57179C97" w14:textId="77777777" w:rsidR="00C9131B" w:rsidRPr="00153E04" w:rsidRDefault="00C9131B" w:rsidP="00C913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3FDF2592" w14:textId="77777777" w:rsidR="00C9131B" w:rsidRPr="00153E04" w:rsidRDefault="00C9131B" w:rsidP="00C913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6EB12E46" w14:textId="77777777" w:rsidR="00C9131B" w:rsidRPr="00153E04" w:rsidRDefault="00C9131B" w:rsidP="00C913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1E492446" w14:textId="77777777" w:rsidR="00C9131B" w:rsidRPr="00153E04" w:rsidRDefault="00C9131B" w:rsidP="00C913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77015A2F" w14:textId="77777777" w:rsidR="00C9131B" w:rsidRDefault="00C9131B" w:rsidP="00C913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09EDA53A" w14:textId="77777777" w:rsidR="00C9131B" w:rsidRPr="00153E04" w:rsidRDefault="00C9131B" w:rsidP="00C913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7F321800" w14:textId="77777777" w:rsidR="00C9131B" w:rsidRDefault="00C9131B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751DA3BB" w14:textId="29A99357" w:rsidR="00946ABC" w:rsidRPr="00946ABC" w:rsidRDefault="00946ABC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946ABC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946ABC">
        <w:rPr>
          <w:rFonts w:ascii="Times New Roman" w:hAnsi="Times New Roman" w:cs="Times New Roman"/>
          <w:b/>
          <w:bCs/>
          <w:color w:val="EE0000"/>
          <w:sz w:val="22"/>
          <w:szCs w:val="22"/>
        </w:rPr>
        <w:t>02_panstwo_189-195.pdf</w:t>
      </w:r>
    </w:p>
    <w:p w14:paraId="5EAC570D" w14:textId="77777777" w:rsidR="00946ABC" w:rsidRDefault="00946ABC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CB9C8AD" w14:textId="77777777" w:rsidR="008B113C" w:rsidRDefault="008B113C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6824730" w14:textId="4E3FE3DB" w:rsidR="00094267" w:rsidRDefault="00664932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Komu potrzebne jest prawo cywilne?</w:t>
      </w:r>
    </w:p>
    <w:p w14:paraId="3D398DAC" w14:textId="24C24D5F" w:rsidR="00664932" w:rsidRPr="00664932" w:rsidRDefault="00664932" w:rsidP="007F3A1B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64932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37839092" w14:textId="39987918" w:rsidR="00664932" w:rsidRPr="00153E04" w:rsidRDefault="005D7991" w:rsidP="0066493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5D7991">
        <w:rPr>
          <w:rFonts w:ascii="Times New Roman" w:hAnsi="Times New Roman" w:cs="Times New Roman"/>
          <w:sz w:val="22"/>
          <w:szCs w:val="22"/>
        </w:rPr>
        <w:t xml:space="preserve">Prawo odgrywa dużą rolę w życiu każdego </w:t>
      </w:r>
      <w:r>
        <w:rPr>
          <w:rFonts w:ascii="Times New Roman" w:hAnsi="Times New Roman" w:cs="Times New Roman"/>
          <w:sz w:val="22"/>
          <w:szCs w:val="22"/>
        </w:rPr>
        <w:t>młodego człowieka</w:t>
      </w:r>
      <w:r w:rsidRPr="005D7991">
        <w:rPr>
          <w:rFonts w:ascii="Times New Roman" w:hAnsi="Times New Roman" w:cs="Times New Roman"/>
          <w:sz w:val="22"/>
          <w:szCs w:val="22"/>
        </w:rPr>
        <w:t xml:space="preserve">. </w:t>
      </w:r>
      <w:r w:rsidR="006268B3">
        <w:rPr>
          <w:rFonts w:ascii="Times New Roman" w:hAnsi="Times New Roman" w:cs="Times New Roman"/>
          <w:sz w:val="22"/>
          <w:szCs w:val="22"/>
        </w:rPr>
        <w:t xml:space="preserve">Wielu nastolatków samodzielnie, </w:t>
      </w:r>
      <w:r w:rsidRPr="005D7991">
        <w:rPr>
          <w:rFonts w:ascii="Times New Roman" w:hAnsi="Times New Roman" w:cs="Times New Roman"/>
          <w:sz w:val="22"/>
          <w:szCs w:val="22"/>
        </w:rPr>
        <w:t>bez pomocy rodziców i innych dorosłych</w:t>
      </w:r>
      <w:r w:rsidR="006268B3">
        <w:rPr>
          <w:rFonts w:ascii="Times New Roman" w:hAnsi="Times New Roman" w:cs="Times New Roman"/>
          <w:sz w:val="22"/>
          <w:szCs w:val="22"/>
        </w:rPr>
        <w:t>,</w:t>
      </w:r>
      <w:r w:rsidRPr="005D7991">
        <w:rPr>
          <w:rFonts w:ascii="Times New Roman" w:hAnsi="Times New Roman" w:cs="Times New Roman"/>
          <w:sz w:val="22"/>
          <w:szCs w:val="22"/>
        </w:rPr>
        <w:t xml:space="preserve"> podejm</w:t>
      </w:r>
      <w:r w:rsidR="006268B3">
        <w:rPr>
          <w:rFonts w:ascii="Times New Roman" w:hAnsi="Times New Roman" w:cs="Times New Roman"/>
          <w:sz w:val="22"/>
          <w:szCs w:val="22"/>
        </w:rPr>
        <w:t>uje</w:t>
      </w:r>
      <w:r w:rsidRPr="005D7991">
        <w:rPr>
          <w:rFonts w:ascii="Times New Roman" w:hAnsi="Times New Roman" w:cs="Times New Roman"/>
          <w:sz w:val="22"/>
          <w:szCs w:val="22"/>
        </w:rPr>
        <w:t xml:space="preserve"> </w:t>
      </w:r>
      <w:r w:rsidR="00D87E75">
        <w:rPr>
          <w:rFonts w:ascii="Times New Roman" w:hAnsi="Times New Roman" w:cs="Times New Roman"/>
          <w:sz w:val="22"/>
          <w:szCs w:val="22"/>
        </w:rPr>
        <w:t xml:space="preserve">często ważne </w:t>
      </w:r>
      <w:r w:rsidRPr="005D7991">
        <w:rPr>
          <w:rFonts w:ascii="Times New Roman" w:hAnsi="Times New Roman" w:cs="Times New Roman"/>
          <w:sz w:val="22"/>
          <w:szCs w:val="22"/>
        </w:rPr>
        <w:t>decyzje i rozwiąz</w:t>
      </w:r>
      <w:r w:rsidR="006268B3">
        <w:rPr>
          <w:rFonts w:ascii="Times New Roman" w:hAnsi="Times New Roman" w:cs="Times New Roman"/>
          <w:sz w:val="22"/>
          <w:szCs w:val="22"/>
        </w:rPr>
        <w:t xml:space="preserve">uje </w:t>
      </w:r>
      <w:r w:rsidRPr="005D7991">
        <w:rPr>
          <w:rFonts w:ascii="Times New Roman" w:hAnsi="Times New Roman" w:cs="Times New Roman"/>
          <w:sz w:val="22"/>
          <w:szCs w:val="22"/>
        </w:rPr>
        <w:t>problemy</w:t>
      </w:r>
      <w:r w:rsidR="00D87E75">
        <w:rPr>
          <w:rFonts w:ascii="Times New Roman" w:hAnsi="Times New Roman" w:cs="Times New Roman"/>
          <w:sz w:val="22"/>
          <w:szCs w:val="22"/>
        </w:rPr>
        <w:t xml:space="preserve">, więc </w:t>
      </w:r>
      <w:r w:rsidR="00B52465">
        <w:rPr>
          <w:rFonts w:ascii="Times New Roman" w:hAnsi="Times New Roman" w:cs="Times New Roman"/>
          <w:sz w:val="22"/>
          <w:szCs w:val="22"/>
        </w:rPr>
        <w:t>p</w:t>
      </w:r>
      <w:r>
        <w:rPr>
          <w:rFonts w:ascii="Times New Roman" w:hAnsi="Times New Roman" w:cs="Times New Roman"/>
          <w:sz w:val="22"/>
          <w:szCs w:val="22"/>
        </w:rPr>
        <w:t xml:space="preserve">owinni znać prawo </w:t>
      </w:r>
      <w:r w:rsidR="00B52465">
        <w:rPr>
          <w:rFonts w:ascii="Times New Roman" w:hAnsi="Times New Roman" w:cs="Times New Roman"/>
          <w:sz w:val="22"/>
          <w:szCs w:val="22"/>
        </w:rPr>
        <w:t xml:space="preserve">cywilne. </w:t>
      </w:r>
      <w:r>
        <w:rPr>
          <w:rFonts w:ascii="Times New Roman" w:hAnsi="Times New Roman" w:cs="Times New Roman"/>
          <w:sz w:val="22"/>
          <w:szCs w:val="22"/>
        </w:rPr>
        <w:t xml:space="preserve">Uczennice i uczniowie na zajęciach </w:t>
      </w:r>
      <w:r w:rsidR="00D240CC">
        <w:rPr>
          <w:rFonts w:ascii="Times New Roman" w:hAnsi="Times New Roman" w:cs="Times New Roman"/>
          <w:sz w:val="22"/>
          <w:szCs w:val="22"/>
        </w:rPr>
        <w:t xml:space="preserve">dowiadują się, </w:t>
      </w:r>
      <w:r w:rsidR="00D240CC" w:rsidRPr="00D240CC">
        <w:rPr>
          <w:rFonts w:ascii="Times New Roman" w:hAnsi="Times New Roman" w:cs="Times New Roman"/>
          <w:sz w:val="22"/>
          <w:szCs w:val="22"/>
        </w:rPr>
        <w:t>na czym polega zdolność prawna i zdolność do czynności prawnych</w:t>
      </w:r>
      <w:r w:rsidR="00D240CC">
        <w:rPr>
          <w:rFonts w:ascii="Times New Roman" w:hAnsi="Times New Roman" w:cs="Times New Roman"/>
          <w:sz w:val="22"/>
          <w:szCs w:val="22"/>
        </w:rPr>
        <w:t xml:space="preserve"> oraz j</w:t>
      </w:r>
      <w:r w:rsidR="00D240CC" w:rsidRPr="00D240CC">
        <w:rPr>
          <w:rFonts w:ascii="Times New Roman" w:hAnsi="Times New Roman" w:cs="Times New Roman"/>
          <w:sz w:val="22"/>
          <w:szCs w:val="22"/>
        </w:rPr>
        <w:t>akie zobowiązania prawne mogą podejmować nastolatki między 13 a 18 rokiem życia</w:t>
      </w:r>
      <w:r w:rsidR="00D240CC">
        <w:rPr>
          <w:rFonts w:ascii="Times New Roman" w:hAnsi="Times New Roman" w:cs="Times New Roman"/>
          <w:sz w:val="22"/>
          <w:szCs w:val="22"/>
        </w:rPr>
        <w:t>, a k</w:t>
      </w:r>
      <w:r w:rsidR="00D240CC" w:rsidRPr="00D240CC">
        <w:rPr>
          <w:rFonts w:ascii="Times New Roman" w:hAnsi="Times New Roman" w:cs="Times New Roman"/>
          <w:sz w:val="22"/>
          <w:szCs w:val="22"/>
        </w:rPr>
        <w:t>iedy potrzebna jest zgoda rodziców lub opiekunów</w:t>
      </w:r>
      <w:r w:rsidR="00D240CC">
        <w:rPr>
          <w:rFonts w:ascii="Times New Roman" w:hAnsi="Times New Roman" w:cs="Times New Roman"/>
          <w:sz w:val="22"/>
          <w:szCs w:val="22"/>
        </w:rPr>
        <w:t>. Zastanawiają się, co to jest umowa w prawie cywilnym i jak się ją zawiera oraz j</w:t>
      </w:r>
      <w:r w:rsidR="00D240CC" w:rsidRPr="00D240CC">
        <w:rPr>
          <w:rFonts w:ascii="Times New Roman" w:hAnsi="Times New Roman" w:cs="Times New Roman"/>
          <w:sz w:val="22"/>
          <w:szCs w:val="22"/>
        </w:rPr>
        <w:t>aka jest różnica między przedstawicielstwem a pełnomocnictwem</w:t>
      </w:r>
      <w:r w:rsidR="00D240CC">
        <w:rPr>
          <w:rFonts w:ascii="Times New Roman" w:hAnsi="Times New Roman" w:cs="Times New Roman"/>
          <w:sz w:val="22"/>
          <w:szCs w:val="22"/>
        </w:rPr>
        <w:t xml:space="preserve">. </w:t>
      </w:r>
      <w:r w:rsidR="00125A40">
        <w:rPr>
          <w:rFonts w:ascii="Times New Roman" w:hAnsi="Times New Roman" w:cs="Times New Roman"/>
          <w:sz w:val="22"/>
          <w:szCs w:val="22"/>
        </w:rPr>
        <w:t xml:space="preserve">Czym zajmuje się prawo rzeczowe i spadkowe? Jakie prawa i obowiązki mają rodzice wobec dziecka? W jakich sytuacjach rodzice mają </w:t>
      </w:r>
      <w:r w:rsidR="00125A40" w:rsidRPr="00125A40">
        <w:rPr>
          <w:rFonts w:ascii="Times New Roman" w:hAnsi="Times New Roman" w:cs="Times New Roman"/>
          <w:sz w:val="22"/>
          <w:szCs w:val="22"/>
        </w:rPr>
        <w:t>obowiązek alimentacyjny względem dziecka?</w:t>
      </w:r>
      <w:r w:rsidR="00125A4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D73D83" w:rsidRPr="00D73D83">
        <w:rPr>
          <w:rFonts w:ascii="Times New Roman" w:hAnsi="Times New Roman" w:cs="Times New Roman"/>
          <w:sz w:val="22"/>
          <w:szCs w:val="22"/>
        </w:rPr>
        <w:t xml:space="preserve">Jak </w:t>
      </w:r>
      <w:r w:rsidR="00D73D83">
        <w:rPr>
          <w:rFonts w:ascii="Times New Roman" w:hAnsi="Times New Roman" w:cs="Times New Roman"/>
          <w:sz w:val="22"/>
          <w:szCs w:val="22"/>
        </w:rPr>
        <w:t>przebiega</w:t>
      </w:r>
      <w:r w:rsidR="00D73D83" w:rsidRPr="00D73D83">
        <w:rPr>
          <w:rFonts w:ascii="Times New Roman" w:hAnsi="Times New Roman" w:cs="Times New Roman"/>
          <w:sz w:val="22"/>
          <w:szCs w:val="22"/>
        </w:rPr>
        <w:t xml:space="preserve"> postępowanie cywilne</w:t>
      </w:r>
      <w:r w:rsidR="007833E7">
        <w:rPr>
          <w:rFonts w:ascii="Times New Roman" w:hAnsi="Times New Roman" w:cs="Times New Roman"/>
          <w:sz w:val="22"/>
          <w:szCs w:val="22"/>
        </w:rPr>
        <w:t xml:space="preserve"> (</w:t>
      </w:r>
      <w:r w:rsidR="007833E7" w:rsidRPr="007833E7">
        <w:rPr>
          <w:rFonts w:ascii="Times New Roman" w:hAnsi="Times New Roman" w:cs="Times New Roman"/>
          <w:sz w:val="22"/>
          <w:szCs w:val="22"/>
        </w:rPr>
        <w:t>postępowanie procesowe</w:t>
      </w:r>
      <w:r w:rsidR="007833E7">
        <w:rPr>
          <w:rFonts w:ascii="Times New Roman" w:hAnsi="Times New Roman" w:cs="Times New Roman"/>
          <w:sz w:val="22"/>
          <w:szCs w:val="22"/>
        </w:rPr>
        <w:t>, p</w:t>
      </w:r>
      <w:r w:rsidR="007833E7" w:rsidRPr="007833E7">
        <w:rPr>
          <w:rFonts w:ascii="Times New Roman" w:hAnsi="Times New Roman" w:cs="Times New Roman"/>
          <w:sz w:val="22"/>
          <w:szCs w:val="22"/>
        </w:rPr>
        <w:t>ostępowanie nieprocesowe oraz postępowanie egzekucyjne</w:t>
      </w:r>
      <w:r w:rsidR="007833E7">
        <w:rPr>
          <w:rFonts w:ascii="Times New Roman" w:hAnsi="Times New Roman" w:cs="Times New Roman"/>
          <w:sz w:val="22"/>
          <w:szCs w:val="22"/>
        </w:rPr>
        <w:t>)</w:t>
      </w:r>
      <w:r w:rsidR="00D73D83" w:rsidRPr="00D73D83">
        <w:rPr>
          <w:rFonts w:ascii="Times New Roman" w:hAnsi="Times New Roman" w:cs="Times New Roman"/>
          <w:sz w:val="22"/>
          <w:szCs w:val="22"/>
        </w:rPr>
        <w:t>?</w:t>
      </w:r>
      <w:r w:rsidR="0020600B">
        <w:rPr>
          <w:rFonts w:ascii="Times New Roman" w:hAnsi="Times New Roman" w:cs="Times New Roman"/>
          <w:sz w:val="22"/>
          <w:szCs w:val="22"/>
        </w:rPr>
        <w:t xml:space="preserve"> Ponadto uczniowie zapoznają się z przykładami wybranych problemów prawnych, analizują je i </w:t>
      </w:r>
      <w:r w:rsidR="00D913B3" w:rsidRPr="00D913B3">
        <w:rPr>
          <w:rFonts w:ascii="Times New Roman" w:hAnsi="Times New Roman" w:cs="Times New Roman"/>
          <w:sz w:val="22"/>
          <w:szCs w:val="22"/>
        </w:rPr>
        <w:t>proponuj</w:t>
      </w:r>
      <w:r w:rsidR="00D913B3">
        <w:rPr>
          <w:rFonts w:ascii="Times New Roman" w:hAnsi="Times New Roman" w:cs="Times New Roman"/>
          <w:sz w:val="22"/>
          <w:szCs w:val="22"/>
        </w:rPr>
        <w:t xml:space="preserve">ą ich </w:t>
      </w:r>
      <w:r w:rsidR="00D913B3" w:rsidRPr="00D913B3">
        <w:rPr>
          <w:rFonts w:ascii="Times New Roman" w:hAnsi="Times New Roman" w:cs="Times New Roman"/>
          <w:sz w:val="22"/>
          <w:szCs w:val="22"/>
        </w:rPr>
        <w:t>rozwiązani</w:t>
      </w:r>
      <w:r w:rsidR="00D913B3">
        <w:rPr>
          <w:rFonts w:ascii="Times New Roman" w:hAnsi="Times New Roman" w:cs="Times New Roman"/>
          <w:sz w:val="22"/>
          <w:szCs w:val="22"/>
        </w:rPr>
        <w:t>e</w:t>
      </w:r>
      <w:r w:rsidR="00774A61">
        <w:rPr>
          <w:rFonts w:ascii="Times New Roman" w:hAnsi="Times New Roman" w:cs="Times New Roman"/>
          <w:sz w:val="22"/>
          <w:szCs w:val="22"/>
        </w:rPr>
        <w:t xml:space="preserve">.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774A61">
        <w:rPr>
          <w:rFonts w:ascii="Times New Roman" w:hAnsi="Times New Roman" w:cs="Times New Roman"/>
          <w:sz w:val="22"/>
          <w:szCs w:val="22"/>
        </w:rPr>
        <w:t xml:space="preserve">pochodzi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774A61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774A61" w:rsidRPr="00153E04">
        <w:rPr>
          <w:rFonts w:ascii="Times New Roman" w:hAnsi="Times New Roman" w:cs="Times New Roman"/>
          <w:sz w:val="22"/>
          <w:szCs w:val="22"/>
        </w:rPr>
        <w:t>„</w:t>
      </w:r>
      <w:r w:rsidR="00774A61">
        <w:rPr>
          <w:rFonts w:ascii="Times New Roman" w:hAnsi="Times New Roman" w:cs="Times New Roman"/>
          <w:sz w:val="22"/>
          <w:szCs w:val="22"/>
        </w:rPr>
        <w:t xml:space="preserve">Przewodnik obywatelski. Wiedza o społeczeństwie w liceum i technikum – zakres podstawowy. Część </w:t>
      </w:r>
      <w:r w:rsidR="00774A61">
        <w:rPr>
          <w:rFonts w:ascii="Times New Roman" w:hAnsi="Times New Roman" w:cs="Times New Roman"/>
          <w:sz w:val="22"/>
          <w:szCs w:val="22"/>
        </w:rPr>
        <w:t>2</w:t>
      </w:r>
      <w:r w:rsidR="00774A61" w:rsidRPr="00153E04">
        <w:rPr>
          <w:rFonts w:ascii="Times New Roman" w:hAnsi="Times New Roman" w:cs="Times New Roman"/>
          <w:sz w:val="22"/>
          <w:szCs w:val="22"/>
        </w:rPr>
        <w:t>” (wyd. 20</w:t>
      </w:r>
      <w:r w:rsidR="00774A61">
        <w:rPr>
          <w:rFonts w:ascii="Times New Roman" w:hAnsi="Times New Roman" w:cs="Times New Roman"/>
          <w:sz w:val="22"/>
          <w:szCs w:val="22"/>
        </w:rPr>
        <w:t>20</w:t>
      </w:r>
      <w:r w:rsidR="00774A61" w:rsidRPr="00153E04">
        <w:rPr>
          <w:rFonts w:ascii="Times New Roman" w:hAnsi="Times New Roman" w:cs="Times New Roman"/>
          <w:sz w:val="22"/>
          <w:szCs w:val="22"/>
        </w:rPr>
        <w:t>)</w:t>
      </w:r>
      <w:r w:rsidR="00774A61">
        <w:rPr>
          <w:rFonts w:ascii="Times New Roman" w:hAnsi="Times New Roman" w:cs="Times New Roman"/>
          <w:sz w:val="22"/>
          <w:szCs w:val="22"/>
        </w:rPr>
        <w:t>, można go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774A61">
        <w:rPr>
          <w:rFonts w:ascii="Times New Roman" w:hAnsi="Times New Roman" w:cs="Times New Roman"/>
          <w:sz w:val="22"/>
          <w:szCs w:val="22"/>
        </w:rPr>
        <w:t>ywać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774A61">
        <w:rPr>
          <w:rFonts w:ascii="Times New Roman" w:hAnsi="Times New Roman" w:cs="Times New Roman"/>
          <w:sz w:val="22"/>
          <w:szCs w:val="22"/>
        </w:rPr>
        <w:t>zajęciach.</w:t>
      </w:r>
    </w:p>
    <w:p w14:paraId="1B244483" w14:textId="77777777" w:rsidR="00664932" w:rsidRDefault="00664932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436CBFD" w14:textId="77777777" w:rsidR="00664932" w:rsidRPr="00153E04" w:rsidRDefault="00664932" w:rsidP="00664932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053C8C7E" w14:textId="4600725A" w:rsidR="00664932" w:rsidRPr="00153E04" w:rsidRDefault="00664932" w:rsidP="0066493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Dagmara Woźniakowska-</w:t>
      </w:r>
      <w:proofErr w:type="spellStart"/>
      <w:r>
        <w:rPr>
          <w:rFonts w:ascii="Times New Roman" w:hAnsi="Times New Roman" w:cs="Times New Roman"/>
          <w:sz w:val="22"/>
          <w:szCs w:val="22"/>
        </w:rPr>
        <w:t>Fajst</w:t>
      </w:r>
      <w:proofErr w:type="spellEnd"/>
    </w:p>
    <w:p w14:paraId="7EE6809B" w14:textId="77777777" w:rsidR="00664932" w:rsidRPr="00153E04" w:rsidRDefault="00664932" w:rsidP="0066493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6BE0BB68" w14:textId="77777777" w:rsidR="00664932" w:rsidRPr="00153E04" w:rsidRDefault="00664932" w:rsidP="0066493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278283C9" w14:textId="77777777" w:rsidR="00664932" w:rsidRPr="00153E04" w:rsidRDefault="00664932" w:rsidP="0066493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55068B5D" w14:textId="77777777" w:rsidR="00664932" w:rsidRPr="00153E04" w:rsidRDefault="00664932" w:rsidP="0066493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771D445A" w14:textId="77777777" w:rsidR="00664932" w:rsidRPr="00153E04" w:rsidRDefault="00664932" w:rsidP="0066493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38D41B2B" w14:textId="77777777" w:rsidR="00664932" w:rsidRPr="00153E04" w:rsidRDefault="00664932" w:rsidP="0066493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3C231ECE" w14:textId="77777777" w:rsidR="00664932" w:rsidRPr="00153E04" w:rsidRDefault="00664932" w:rsidP="0066493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2A61AB0A" w14:textId="77777777" w:rsidR="00664932" w:rsidRDefault="00664932" w:rsidP="0066493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7FEB6F2D" w14:textId="77777777" w:rsidR="00664932" w:rsidRPr="00153E04" w:rsidRDefault="00664932" w:rsidP="0066493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14BD7B7B" w14:textId="77777777" w:rsidR="00664932" w:rsidRDefault="00664932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2DB25EA6" w14:textId="5D7521DA" w:rsidR="00946ABC" w:rsidRPr="00946ABC" w:rsidRDefault="00946ABC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946ABC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946ABC">
        <w:rPr>
          <w:rFonts w:ascii="Times New Roman" w:hAnsi="Times New Roman" w:cs="Times New Roman"/>
          <w:b/>
          <w:bCs/>
          <w:color w:val="EE0000"/>
          <w:sz w:val="22"/>
          <w:szCs w:val="22"/>
        </w:rPr>
        <w:t>03_prawo_72-81.pdf</w:t>
      </w:r>
    </w:p>
    <w:p w14:paraId="37C8AC80" w14:textId="77777777" w:rsidR="00946ABC" w:rsidRDefault="00946ABC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7CABE3F7" w14:textId="77777777" w:rsidR="00946ABC" w:rsidRDefault="00946ABC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275F2407" w14:textId="11CC887A" w:rsidR="00655578" w:rsidRPr="00655578" w:rsidRDefault="00655578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55578">
        <w:rPr>
          <w:rFonts w:ascii="Times New Roman" w:hAnsi="Times New Roman" w:cs="Times New Roman"/>
          <w:b/>
          <w:bCs/>
          <w:sz w:val="22"/>
          <w:szCs w:val="22"/>
        </w:rPr>
        <w:t>Prawa człowieka</w:t>
      </w:r>
    </w:p>
    <w:p w14:paraId="2FD403F0" w14:textId="77777777" w:rsidR="00655578" w:rsidRPr="00664932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64932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12DF1D73" w14:textId="081798E1" w:rsidR="00655578" w:rsidRDefault="00D316B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</w:t>
      </w:r>
      <w:r w:rsidRPr="00D316B8">
        <w:rPr>
          <w:rFonts w:ascii="Times New Roman" w:hAnsi="Times New Roman" w:cs="Times New Roman"/>
          <w:sz w:val="22"/>
          <w:szCs w:val="22"/>
        </w:rPr>
        <w:t>ażdy człowiek</w:t>
      </w:r>
      <w:r>
        <w:rPr>
          <w:rFonts w:ascii="Times New Roman" w:hAnsi="Times New Roman" w:cs="Times New Roman"/>
          <w:sz w:val="22"/>
          <w:szCs w:val="22"/>
        </w:rPr>
        <w:t xml:space="preserve"> na świecie</w:t>
      </w:r>
      <w:r w:rsidR="007E7788">
        <w:rPr>
          <w:rFonts w:ascii="Times New Roman" w:hAnsi="Times New Roman" w:cs="Times New Roman"/>
          <w:sz w:val="22"/>
          <w:szCs w:val="22"/>
        </w:rPr>
        <w:t xml:space="preserve"> z powodu swej godności</w:t>
      </w:r>
      <w:r w:rsidR="002E2E4D">
        <w:rPr>
          <w:rFonts w:ascii="Times New Roman" w:hAnsi="Times New Roman" w:cs="Times New Roman"/>
          <w:sz w:val="22"/>
          <w:szCs w:val="22"/>
        </w:rPr>
        <w:t xml:space="preserve"> oraz</w:t>
      </w:r>
      <w:r w:rsidRPr="00D316B8">
        <w:rPr>
          <w:rFonts w:ascii="Times New Roman" w:hAnsi="Times New Roman" w:cs="Times New Roman"/>
          <w:sz w:val="22"/>
          <w:szCs w:val="22"/>
        </w:rPr>
        <w:t xml:space="preserve"> niezależnie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316B8">
        <w:rPr>
          <w:rFonts w:ascii="Times New Roman" w:hAnsi="Times New Roman" w:cs="Times New Roman"/>
          <w:sz w:val="22"/>
          <w:szCs w:val="22"/>
        </w:rPr>
        <w:t xml:space="preserve">od tego, czy jest dzieckiem, </w:t>
      </w:r>
      <w:r>
        <w:rPr>
          <w:rFonts w:ascii="Times New Roman" w:hAnsi="Times New Roman" w:cs="Times New Roman"/>
          <w:sz w:val="22"/>
          <w:szCs w:val="22"/>
        </w:rPr>
        <w:t xml:space="preserve">nastolatkiem </w:t>
      </w:r>
      <w:r w:rsidRPr="00D316B8">
        <w:rPr>
          <w:rFonts w:ascii="Times New Roman" w:hAnsi="Times New Roman" w:cs="Times New Roman"/>
          <w:sz w:val="22"/>
          <w:szCs w:val="22"/>
        </w:rPr>
        <w:t>czy osobą dorosłą,</w:t>
      </w:r>
      <w:r>
        <w:rPr>
          <w:rFonts w:ascii="Times New Roman" w:hAnsi="Times New Roman" w:cs="Times New Roman"/>
          <w:sz w:val="22"/>
          <w:szCs w:val="22"/>
        </w:rPr>
        <w:t xml:space="preserve"> ma określone prawa. </w:t>
      </w:r>
      <w:r w:rsidR="00384B51">
        <w:rPr>
          <w:rFonts w:ascii="Times New Roman" w:hAnsi="Times New Roman" w:cs="Times New Roman"/>
          <w:sz w:val="22"/>
          <w:szCs w:val="22"/>
        </w:rPr>
        <w:t>Prawa te p</w:t>
      </w:r>
      <w:r w:rsidRPr="00D316B8">
        <w:rPr>
          <w:rFonts w:ascii="Times New Roman" w:hAnsi="Times New Roman" w:cs="Times New Roman"/>
          <w:sz w:val="22"/>
          <w:szCs w:val="22"/>
        </w:rPr>
        <w:t xml:space="preserve">rzysługują </w:t>
      </w:r>
      <w:r>
        <w:rPr>
          <w:rFonts w:ascii="Times New Roman" w:hAnsi="Times New Roman" w:cs="Times New Roman"/>
          <w:sz w:val="22"/>
          <w:szCs w:val="22"/>
        </w:rPr>
        <w:t xml:space="preserve">mu od </w:t>
      </w:r>
      <w:r w:rsidRPr="00D316B8">
        <w:rPr>
          <w:rFonts w:ascii="Times New Roman" w:hAnsi="Times New Roman" w:cs="Times New Roman"/>
          <w:sz w:val="22"/>
          <w:szCs w:val="22"/>
        </w:rPr>
        <w:t>chwili urodzenia, nie można się ich zrzec ani nie mogą być one zniesione czy ograniczane</w:t>
      </w:r>
      <w:r w:rsidR="00A8214C">
        <w:rPr>
          <w:rFonts w:ascii="Times New Roman" w:hAnsi="Times New Roman" w:cs="Times New Roman"/>
          <w:sz w:val="22"/>
          <w:szCs w:val="22"/>
        </w:rPr>
        <w:t>;</w:t>
      </w:r>
      <w:r w:rsidR="00FA7654">
        <w:rPr>
          <w:rFonts w:ascii="Times New Roman" w:hAnsi="Times New Roman" w:cs="Times New Roman"/>
          <w:sz w:val="22"/>
          <w:szCs w:val="22"/>
        </w:rPr>
        <w:t xml:space="preserve"> </w:t>
      </w:r>
      <w:r w:rsidR="00FA7654" w:rsidRPr="00FA7654">
        <w:rPr>
          <w:rFonts w:ascii="Times New Roman" w:hAnsi="Times New Roman" w:cs="Times New Roman"/>
          <w:sz w:val="22"/>
          <w:szCs w:val="22"/>
        </w:rPr>
        <w:t xml:space="preserve">nie mają </w:t>
      </w:r>
      <w:r w:rsidR="00A8214C">
        <w:rPr>
          <w:rFonts w:ascii="Times New Roman" w:hAnsi="Times New Roman" w:cs="Times New Roman"/>
          <w:sz w:val="22"/>
          <w:szCs w:val="22"/>
        </w:rPr>
        <w:t xml:space="preserve">one </w:t>
      </w:r>
      <w:r w:rsidR="007E7788">
        <w:rPr>
          <w:rFonts w:ascii="Times New Roman" w:hAnsi="Times New Roman" w:cs="Times New Roman"/>
          <w:sz w:val="22"/>
          <w:szCs w:val="22"/>
        </w:rPr>
        <w:t xml:space="preserve">też </w:t>
      </w:r>
      <w:r w:rsidR="00FA7654" w:rsidRPr="00FA7654">
        <w:rPr>
          <w:rFonts w:ascii="Times New Roman" w:hAnsi="Times New Roman" w:cs="Times New Roman"/>
          <w:sz w:val="22"/>
          <w:szCs w:val="22"/>
        </w:rPr>
        <w:t>bezpośredniego związku z jego obowiązkami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FA7654">
        <w:rPr>
          <w:rFonts w:ascii="Times New Roman" w:hAnsi="Times New Roman" w:cs="Times New Roman"/>
          <w:sz w:val="22"/>
          <w:szCs w:val="22"/>
        </w:rPr>
        <w:t>Uczniowie i uczennice poznają na lekcji historię</w:t>
      </w:r>
      <w:r w:rsidR="007E7788">
        <w:rPr>
          <w:rFonts w:ascii="Times New Roman" w:hAnsi="Times New Roman" w:cs="Times New Roman"/>
          <w:sz w:val="22"/>
          <w:szCs w:val="22"/>
        </w:rPr>
        <w:t xml:space="preserve"> i</w:t>
      </w:r>
      <w:r w:rsidR="00FA7654">
        <w:rPr>
          <w:rFonts w:ascii="Times New Roman" w:hAnsi="Times New Roman" w:cs="Times New Roman"/>
          <w:sz w:val="22"/>
          <w:szCs w:val="22"/>
        </w:rPr>
        <w:t xml:space="preserve"> </w:t>
      </w:r>
      <w:r w:rsidR="007E7788">
        <w:rPr>
          <w:rFonts w:ascii="Times New Roman" w:hAnsi="Times New Roman" w:cs="Times New Roman"/>
          <w:sz w:val="22"/>
          <w:szCs w:val="22"/>
        </w:rPr>
        <w:t xml:space="preserve">najważniejsze dokumenty </w:t>
      </w:r>
      <w:r w:rsidR="007E7788" w:rsidRPr="007E7788">
        <w:rPr>
          <w:rFonts w:ascii="Times New Roman" w:hAnsi="Times New Roman" w:cs="Times New Roman"/>
          <w:sz w:val="22"/>
          <w:szCs w:val="22"/>
        </w:rPr>
        <w:t>prawa międzynarodowego</w:t>
      </w:r>
      <w:r w:rsidR="007E7788">
        <w:rPr>
          <w:rFonts w:ascii="Times New Roman" w:hAnsi="Times New Roman" w:cs="Times New Roman"/>
          <w:sz w:val="22"/>
          <w:szCs w:val="22"/>
        </w:rPr>
        <w:t xml:space="preserve"> dotyczące praw człowieka </w:t>
      </w:r>
      <w:r w:rsidR="00A8214C">
        <w:rPr>
          <w:rFonts w:ascii="Times New Roman" w:hAnsi="Times New Roman" w:cs="Times New Roman"/>
          <w:sz w:val="22"/>
          <w:szCs w:val="22"/>
        </w:rPr>
        <w:t>(np. Powszechna Deklaracja Praw Człowieka, Europejska Konwencja Praw Człowieka)</w:t>
      </w:r>
      <w:r w:rsidR="007E7788">
        <w:rPr>
          <w:rFonts w:ascii="Times New Roman" w:hAnsi="Times New Roman" w:cs="Times New Roman"/>
          <w:sz w:val="22"/>
          <w:szCs w:val="22"/>
        </w:rPr>
        <w:t>.</w:t>
      </w:r>
      <w:r w:rsidR="007E7788" w:rsidRPr="007E7788">
        <w:rPr>
          <w:rFonts w:ascii="Times New Roman" w:hAnsi="Times New Roman" w:cs="Times New Roman"/>
          <w:sz w:val="22"/>
          <w:szCs w:val="22"/>
        </w:rPr>
        <w:t xml:space="preserve"> </w:t>
      </w:r>
      <w:r w:rsidR="007E7788">
        <w:rPr>
          <w:rFonts w:ascii="Times New Roman" w:hAnsi="Times New Roman" w:cs="Times New Roman"/>
          <w:sz w:val="22"/>
          <w:szCs w:val="22"/>
        </w:rPr>
        <w:t>Dowiadują się, że o</w:t>
      </w:r>
      <w:r w:rsidR="007E7788" w:rsidRPr="007E7788">
        <w:rPr>
          <w:rFonts w:ascii="Times New Roman" w:hAnsi="Times New Roman" w:cs="Times New Roman"/>
          <w:sz w:val="22"/>
          <w:szCs w:val="22"/>
        </w:rPr>
        <w:t>bok praw osobistych i politycznych</w:t>
      </w:r>
      <w:r w:rsidR="007E7788">
        <w:rPr>
          <w:rFonts w:ascii="Times New Roman" w:hAnsi="Times New Roman" w:cs="Times New Roman"/>
          <w:sz w:val="22"/>
          <w:szCs w:val="22"/>
        </w:rPr>
        <w:t xml:space="preserve">, posiadają </w:t>
      </w:r>
      <w:r w:rsidR="007E7788" w:rsidRPr="007E7788">
        <w:rPr>
          <w:rFonts w:ascii="Times New Roman" w:hAnsi="Times New Roman" w:cs="Times New Roman"/>
          <w:sz w:val="22"/>
          <w:szCs w:val="22"/>
        </w:rPr>
        <w:t>również prawa ekonomiczne, socjalne, kulturalne</w:t>
      </w:r>
      <w:r w:rsidR="003E21E7">
        <w:rPr>
          <w:rFonts w:ascii="Times New Roman" w:hAnsi="Times New Roman" w:cs="Times New Roman"/>
          <w:sz w:val="22"/>
          <w:szCs w:val="22"/>
        </w:rPr>
        <w:t xml:space="preserve"> oraz że prawa człowieka dotyczą wszystkich, także dzieci, co gwarantuje Konwencja Praw Dziecka</w:t>
      </w:r>
      <w:r w:rsidR="007E7788" w:rsidRPr="007E7788">
        <w:rPr>
          <w:rFonts w:ascii="Times New Roman" w:hAnsi="Times New Roman" w:cs="Times New Roman"/>
          <w:sz w:val="22"/>
          <w:szCs w:val="22"/>
        </w:rPr>
        <w:t xml:space="preserve">. Współcześnie prawa i wolności chronione są przez prawo państwowe, prawo międzynarodowe, a nad ich przestrzeganiem czuwają liczne organizacje rządowe i pozarządowe. </w:t>
      </w:r>
      <w:r w:rsidR="00CC4A76">
        <w:rPr>
          <w:rFonts w:ascii="Times New Roman" w:hAnsi="Times New Roman" w:cs="Times New Roman"/>
          <w:sz w:val="22"/>
          <w:szCs w:val="22"/>
        </w:rPr>
        <w:t>Uczniowie i uczennice z</w:t>
      </w:r>
      <w:r w:rsidR="00700079">
        <w:rPr>
          <w:rFonts w:ascii="Times New Roman" w:hAnsi="Times New Roman" w:cs="Times New Roman"/>
          <w:sz w:val="22"/>
          <w:szCs w:val="22"/>
        </w:rPr>
        <w:t>astanawiają się, j</w:t>
      </w:r>
      <w:r w:rsidR="00700079" w:rsidRPr="00700079">
        <w:rPr>
          <w:rFonts w:ascii="Times New Roman" w:hAnsi="Times New Roman" w:cs="Times New Roman"/>
          <w:sz w:val="22"/>
          <w:szCs w:val="22"/>
        </w:rPr>
        <w:t>akie mogą być przesłanki, aby ograniczać czyjeś prawa i wolności</w:t>
      </w:r>
      <w:r w:rsidR="00CC4A76">
        <w:rPr>
          <w:rFonts w:ascii="Times New Roman" w:hAnsi="Times New Roman" w:cs="Times New Roman"/>
          <w:sz w:val="22"/>
          <w:szCs w:val="22"/>
        </w:rPr>
        <w:t>, a j</w:t>
      </w:r>
      <w:r w:rsidR="00700079" w:rsidRPr="00700079">
        <w:rPr>
          <w:rFonts w:ascii="Times New Roman" w:hAnsi="Times New Roman" w:cs="Times New Roman"/>
          <w:sz w:val="22"/>
          <w:szCs w:val="22"/>
        </w:rPr>
        <w:t>akich wolności nie</w:t>
      </w:r>
      <w:r w:rsidR="00700079">
        <w:rPr>
          <w:rFonts w:ascii="Times New Roman" w:hAnsi="Times New Roman" w:cs="Times New Roman"/>
          <w:sz w:val="22"/>
          <w:szCs w:val="22"/>
        </w:rPr>
        <w:t xml:space="preserve"> </w:t>
      </w:r>
      <w:r w:rsidR="00700079" w:rsidRPr="00700079">
        <w:rPr>
          <w:rFonts w:ascii="Times New Roman" w:hAnsi="Times New Roman" w:cs="Times New Roman"/>
          <w:sz w:val="22"/>
          <w:szCs w:val="22"/>
        </w:rPr>
        <w:t>wolno nigdy ogranicz</w:t>
      </w:r>
      <w:r w:rsidR="00CC4A76">
        <w:rPr>
          <w:rFonts w:ascii="Times New Roman" w:hAnsi="Times New Roman" w:cs="Times New Roman"/>
          <w:sz w:val="22"/>
          <w:szCs w:val="22"/>
        </w:rPr>
        <w:t>a</w:t>
      </w:r>
      <w:r w:rsidR="00700079" w:rsidRPr="00700079">
        <w:rPr>
          <w:rFonts w:ascii="Times New Roman" w:hAnsi="Times New Roman" w:cs="Times New Roman"/>
          <w:sz w:val="22"/>
          <w:szCs w:val="22"/>
        </w:rPr>
        <w:t>ć</w:t>
      </w:r>
      <w:r w:rsidR="00CC4A76">
        <w:rPr>
          <w:rFonts w:ascii="Times New Roman" w:hAnsi="Times New Roman" w:cs="Times New Roman"/>
          <w:sz w:val="22"/>
          <w:szCs w:val="22"/>
        </w:rPr>
        <w:t>.</w:t>
      </w:r>
      <w:r w:rsidR="00700079" w:rsidRPr="00700079">
        <w:rPr>
          <w:rFonts w:ascii="Times New Roman" w:hAnsi="Times New Roman" w:cs="Times New Roman"/>
          <w:sz w:val="22"/>
          <w:szCs w:val="22"/>
        </w:rPr>
        <w:t xml:space="preserve">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774A61">
        <w:rPr>
          <w:rFonts w:ascii="Times New Roman" w:hAnsi="Times New Roman" w:cs="Times New Roman"/>
          <w:sz w:val="22"/>
          <w:szCs w:val="22"/>
        </w:rPr>
        <w:t xml:space="preserve">pochodzi 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774A61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774A61" w:rsidRPr="00153E04">
        <w:rPr>
          <w:rFonts w:ascii="Times New Roman" w:hAnsi="Times New Roman" w:cs="Times New Roman"/>
          <w:sz w:val="22"/>
          <w:szCs w:val="22"/>
        </w:rPr>
        <w:t>„</w:t>
      </w:r>
      <w:r w:rsidR="00774A61">
        <w:rPr>
          <w:rFonts w:ascii="Times New Roman" w:hAnsi="Times New Roman" w:cs="Times New Roman"/>
          <w:sz w:val="22"/>
          <w:szCs w:val="22"/>
        </w:rPr>
        <w:t xml:space="preserve">Przewodnik </w:t>
      </w:r>
      <w:r w:rsidR="00774A61">
        <w:rPr>
          <w:rFonts w:ascii="Times New Roman" w:hAnsi="Times New Roman" w:cs="Times New Roman"/>
          <w:sz w:val="22"/>
          <w:szCs w:val="22"/>
        </w:rPr>
        <w:lastRenderedPageBreak/>
        <w:t xml:space="preserve">obywatelski. Wiedza o społeczeństwie w liceum i technikum – zakres podstawowy. Część </w:t>
      </w:r>
      <w:r w:rsidR="00774A61">
        <w:rPr>
          <w:rFonts w:ascii="Times New Roman" w:hAnsi="Times New Roman" w:cs="Times New Roman"/>
          <w:sz w:val="22"/>
          <w:szCs w:val="22"/>
        </w:rPr>
        <w:t>2</w:t>
      </w:r>
      <w:r w:rsidR="00774A61" w:rsidRPr="00153E04">
        <w:rPr>
          <w:rFonts w:ascii="Times New Roman" w:hAnsi="Times New Roman" w:cs="Times New Roman"/>
          <w:sz w:val="22"/>
          <w:szCs w:val="22"/>
        </w:rPr>
        <w:t>” (wyd. 20</w:t>
      </w:r>
      <w:r w:rsidR="00774A61">
        <w:rPr>
          <w:rFonts w:ascii="Times New Roman" w:hAnsi="Times New Roman" w:cs="Times New Roman"/>
          <w:sz w:val="22"/>
          <w:szCs w:val="22"/>
        </w:rPr>
        <w:t>20</w:t>
      </w:r>
      <w:r w:rsidR="00774A61" w:rsidRPr="00153E04">
        <w:rPr>
          <w:rFonts w:ascii="Times New Roman" w:hAnsi="Times New Roman" w:cs="Times New Roman"/>
          <w:sz w:val="22"/>
          <w:szCs w:val="22"/>
        </w:rPr>
        <w:t>)</w:t>
      </w:r>
      <w:r w:rsidR="00774A61">
        <w:rPr>
          <w:rFonts w:ascii="Times New Roman" w:hAnsi="Times New Roman" w:cs="Times New Roman"/>
          <w:sz w:val="22"/>
          <w:szCs w:val="22"/>
        </w:rPr>
        <w:t>, można go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774A61">
        <w:rPr>
          <w:rFonts w:ascii="Times New Roman" w:hAnsi="Times New Roman" w:cs="Times New Roman"/>
          <w:sz w:val="22"/>
          <w:szCs w:val="22"/>
        </w:rPr>
        <w:t>ywać</w:t>
      </w:r>
      <w:r w:rsidR="00774A61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774A61">
        <w:rPr>
          <w:rFonts w:ascii="Times New Roman" w:hAnsi="Times New Roman" w:cs="Times New Roman"/>
          <w:sz w:val="22"/>
          <w:szCs w:val="22"/>
        </w:rPr>
        <w:t>zajęciach.</w:t>
      </w:r>
    </w:p>
    <w:p w14:paraId="7D208135" w14:textId="77777777" w:rsidR="00774A61" w:rsidRDefault="00774A61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14798046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143AB973" w14:textId="16DFE13E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Witold Klaus</w:t>
      </w:r>
      <w:r w:rsidR="00FA7654">
        <w:rPr>
          <w:rFonts w:ascii="Times New Roman" w:hAnsi="Times New Roman" w:cs="Times New Roman"/>
          <w:sz w:val="22"/>
          <w:szCs w:val="22"/>
        </w:rPr>
        <w:t>, Tomasz Merta</w:t>
      </w:r>
    </w:p>
    <w:p w14:paraId="2BE93736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2CF7E291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3CBBA73F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060BFC2C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14D5E720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6D106082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285349AC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1E3E1B6F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4FAF43E5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49F0A418" w14:textId="77777777" w:rsidR="00655578" w:rsidRDefault="00655578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3061FC2" w14:textId="1789B5F9" w:rsidR="00655578" w:rsidRPr="00946ABC" w:rsidRDefault="00946ABC" w:rsidP="007F3A1B">
      <w:pPr>
        <w:spacing w:before="60" w:after="60" w:line="240" w:lineRule="auto"/>
        <w:rPr>
          <w:rFonts w:ascii="Times New Roman" w:hAnsi="Times New Roman" w:cs="Times New Roman"/>
          <w:b/>
          <w:bCs/>
          <w:color w:val="EE0000"/>
          <w:sz w:val="22"/>
          <w:szCs w:val="22"/>
        </w:rPr>
      </w:pPr>
      <w:r w:rsidRPr="00946ABC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946ABC">
        <w:rPr>
          <w:rFonts w:ascii="Times New Roman" w:hAnsi="Times New Roman" w:cs="Times New Roman"/>
          <w:b/>
          <w:bCs/>
          <w:color w:val="EE0000"/>
          <w:sz w:val="22"/>
          <w:szCs w:val="22"/>
        </w:rPr>
        <w:t>03_prawo_33-43.pdf</w:t>
      </w:r>
    </w:p>
    <w:p w14:paraId="1B8A9F9C" w14:textId="77777777" w:rsidR="00946ABC" w:rsidRDefault="00946ABC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B5BD49F" w14:textId="77777777" w:rsidR="00CC4A76" w:rsidRDefault="00CC4A76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2FA6E8D6" w14:textId="6C3FE0F3" w:rsidR="00655578" w:rsidRPr="00655578" w:rsidRDefault="00655578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55578">
        <w:rPr>
          <w:rFonts w:ascii="Times New Roman" w:hAnsi="Times New Roman" w:cs="Times New Roman"/>
          <w:b/>
          <w:bCs/>
          <w:sz w:val="22"/>
          <w:szCs w:val="22"/>
        </w:rPr>
        <w:t>Ochrona praw człowieka</w:t>
      </w:r>
    </w:p>
    <w:p w14:paraId="5CA6BE98" w14:textId="77777777" w:rsidR="00655578" w:rsidRPr="00664932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64932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210887B5" w14:textId="73A43738" w:rsidR="00DC3787" w:rsidRPr="00153E04" w:rsidRDefault="00F01A77" w:rsidP="00DC3787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Nad przestrzeganiem p</w:t>
      </w:r>
      <w:r w:rsidRPr="00F01A77">
        <w:rPr>
          <w:rFonts w:ascii="Times New Roman" w:hAnsi="Times New Roman" w:cs="Times New Roman"/>
          <w:sz w:val="22"/>
          <w:szCs w:val="22"/>
        </w:rPr>
        <w:t xml:space="preserve">raw człowieka </w:t>
      </w:r>
      <w:r w:rsidR="005B3C3D">
        <w:rPr>
          <w:rFonts w:ascii="Times New Roman" w:hAnsi="Times New Roman" w:cs="Times New Roman"/>
          <w:sz w:val="22"/>
          <w:szCs w:val="22"/>
        </w:rPr>
        <w:t xml:space="preserve">w Polsce </w:t>
      </w:r>
      <w:r w:rsidRPr="00F01A77">
        <w:rPr>
          <w:rFonts w:ascii="Times New Roman" w:hAnsi="Times New Roman" w:cs="Times New Roman"/>
          <w:sz w:val="22"/>
          <w:szCs w:val="22"/>
        </w:rPr>
        <w:t xml:space="preserve">czuwają sądy i urzędy. Jeżeli więc zostaną </w:t>
      </w:r>
      <w:r>
        <w:rPr>
          <w:rFonts w:ascii="Times New Roman" w:hAnsi="Times New Roman" w:cs="Times New Roman"/>
          <w:sz w:val="22"/>
          <w:szCs w:val="22"/>
        </w:rPr>
        <w:t xml:space="preserve">one </w:t>
      </w:r>
      <w:r w:rsidRPr="00F01A77">
        <w:rPr>
          <w:rFonts w:ascii="Times New Roman" w:hAnsi="Times New Roman" w:cs="Times New Roman"/>
          <w:sz w:val="22"/>
          <w:szCs w:val="22"/>
        </w:rPr>
        <w:t xml:space="preserve">złamane, </w:t>
      </w:r>
      <w:r w:rsidR="005B3C3D">
        <w:rPr>
          <w:rFonts w:ascii="Times New Roman" w:hAnsi="Times New Roman" w:cs="Times New Roman"/>
          <w:sz w:val="22"/>
          <w:szCs w:val="22"/>
        </w:rPr>
        <w:t xml:space="preserve">należy </w:t>
      </w:r>
      <w:r>
        <w:rPr>
          <w:rFonts w:ascii="Times New Roman" w:hAnsi="Times New Roman" w:cs="Times New Roman"/>
          <w:sz w:val="22"/>
          <w:szCs w:val="22"/>
        </w:rPr>
        <w:t>z</w:t>
      </w:r>
      <w:r w:rsidRPr="00F01A77">
        <w:rPr>
          <w:rFonts w:ascii="Times New Roman" w:hAnsi="Times New Roman" w:cs="Times New Roman"/>
          <w:sz w:val="22"/>
          <w:szCs w:val="22"/>
        </w:rPr>
        <w:t>wrócić się do sądu, zaskarżając takie postępowanie i ewentualnie żąda</w:t>
      </w:r>
      <w:r>
        <w:rPr>
          <w:rFonts w:ascii="Times New Roman" w:hAnsi="Times New Roman" w:cs="Times New Roman"/>
          <w:sz w:val="22"/>
          <w:szCs w:val="22"/>
        </w:rPr>
        <w:t>ć</w:t>
      </w:r>
      <w:r w:rsidRPr="00F01A77">
        <w:rPr>
          <w:rFonts w:ascii="Times New Roman" w:hAnsi="Times New Roman" w:cs="Times New Roman"/>
          <w:sz w:val="22"/>
          <w:szCs w:val="22"/>
        </w:rPr>
        <w:t xml:space="preserve"> odszkodowania.</w:t>
      </w:r>
      <w:r w:rsidR="00CA35ED">
        <w:rPr>
          <w:rFonts w:ascii="Times New Roman" w:hAnsi="Times New Roman" w:cs="Times New Roman"/>
          <w:sz w:val="22"/>
          <w:szCs w:val="22"/>
        </w:rPr>
        <w:t xml:space="preserve"> </w:t>
      </w:r>
      <w:r w:rsidR="00CA35ED" w:rsidRPr="00CA35ED">
        <w:rPr>
          <w:rFonts w:ascii="Times New Roman" w:hAnsi="Times New Roman" w:cs="Times New Roman"/>
          <w:sz w:val="22"/>
          <w:szCs w:val="22"/>
        </w:rPr>
        <w:t>Pomocy moż</w:t>
      </w:r>
      <w:r w:rsidR="00CA35ED">
        <w:rPr>
          <w:rFonts w:ascii="Times New Roman" w:hAnsi="Times New Roman" w:cs="Times New Roman"/>
          <w:sz w:val="22"/>
          <w:szCs w:val="22"/>
        </w:rPr>
        <w:t>na</w:t>
      </w:r>
      <w:r w:rsidR="00CA35ED" w:rsidRPr="00CA35ED">
        <w:rPr>
          <w:rFonts w:ascii="Times New Roman" w:hAnsi="Times New Roman" w:cs="Times New Roman"/>
          <w:sz w:val="22"/>
          <w:szCs w:val="22"/>
        </w:rPr>
        <w:t xml:space="preserve"> szukać również u Rzecznika Praw Obywatelskich. </w:t>
      </w:r>
      <w:r w:rsidR="00CA35ED">
        <w:rPr>
          <w:rFonts w:ascii="Times New Roman" w:hAnsi="Times New Roman" w:cs="Times New Roman"/>
          <w:sz w:val="22"/>
          <w:szCs w:val="22"/>
        </w:rPr>
        <w:t xml:space="preserve">Podczas zajęć uczniowie poznają dwa systemy ochrony praw człowieka – krajowy i międzynarodowy. </w:t>
      </w:r>
      <w:r w:rsidR="00860971">
        <w:rPr>
          <w:rFonts w:ascii="Times New Roman" w:hAnsi="Times New Roman" w:cs="Times New Roman"/>
          <w:sz w:val="22"/>
          <w:szCs w:val="22"/>
        </w:rPr>
        <w:t xml:space="preserve">Dowiadują się również, jakie </w:t>
      </w:r>
      <w:r w:rsidR="00860971" w:rsidRPr="00860971">
        <w:rPr>
          <w:rFonts w:ascii="Times New Roman" w:hAnsi="Times New Roman" w:cs="Times New Roman"/>
          <w:sz w:val="22"/>
          <w:szCs w:val="22"/>
        </w:rPr>
        <w:t>organ</w:t>
      </w:r>
      <w:r w:rsidR="00860971">
        <w:rPr>
          <w:rFonts w:ascii="Times New Roman" w:hAnsi="Times New Roman" w:cs="Times New Roman"/>
          <w:sz w:val="22"/>
          <w:szCs w:val="22"/>
        </w:rPr>
        <w:t>y</w:t>
      </w:r>
      <w:r w:rsidR="00860971" w:rsidRPr="00860971">
        <w:rPr>
          <w:rFonts w:ascii="Times New Roman" w:hAnsi="Times New Roman" w:cs="Times New Roman"/>
          <w:sz w:val="22"/>
          <w:szCs w:val="22"/>
        </w:rPr>
        <w:t xml:space="preserve"> </w:t>
      </w:r>
      <w:r w:rsidR="00860971">
        <w:rPr>
          <w:rFonts w:ascii="Times New Roman" w:hAnsi="Times New Roman" w:cs="Times New Roman"/>
          <w:sz w:val="22"/>
          <w:szCs w:val="22"/>
        </w:rPr>
        <w:t xml:space="preserve">międzynarodowe </w:t>
      </w:r>
      <w:r w:rsidR="00860971" w:rsidRPr="00860971">
        <w:rPr>
          <w:rFonts w:ascii="Times New Roman" w:hAnsi="Times New Roman" w:cs="Times New Roman"/>
          <w:sz w:val="22"/>
          <w:szCs w:val="22"/>
        </w:rPr>
        <w:t xml:space="preserve">stoją na straży wolności i praw, </w:t>
      </w:r>
      <w:r w:rsidR="00860971">
        <w:rPr>
          <w:rFonts w:ascii="Times New Roman" w:hAnsi="Times New Roman" w:cs="Times New Roman"/>
          <w:sz w:val="22"/>
          <w:szCs w:val="22"/>
        </w:rPr>
        <w:t xml:space="preserve">oraz co należy zawrzeć </w:t>
      </w:r>
      <w:r w:rsidR="00860971" w:rsidRPr="00860971">
        <w:rPr>
          <w:rFonts w:ascii="Times New Roman" w:hAnsi="Times New Roman" w:cs="Times New Roman"/>
          <w:sz w:val="22"/>
          <w:szCs w:val="22"/>
        </w:rPr>
        <w:t xml:space="preserve">w skardze do Trybunału w Strasburgu. </w:t>
      </w:r>
      <w:r w:rsidR="00824C74">
        <w:rPr>
          <w:rFonts w:ascii="Times New Roman" w:hAnsi="Times New Roman" w:cs="Times New Roman"/>
          <w:sz w:val="22"/>
          <w:szCs w:val="22"/>
        </w:rPr>
        <w:t xml:space="preserve">Poznają </w:t>
      </w:r>
      <w:r w:rsidR="00860971">
        <w:rPr>
          <w:rFonts w:ascii="Times New Roman" w:hAnsi="Times New Roman" w:cs="Times New Roman"/>
          <w:sz w:val="22"/>
          <w:szCs w:val="22"/>
        </w:rPr>
        <w:t>też działalnoś</w:t>
      </w:r>
      <w:r w:rsidR="00824C74">
        <w:rPr>
          <w:rFonts w:ascii="Times New Roman" w:hAnsi="Times New Roman" w:cs="Times New Roman"/>
          <w:sz w:val="22"/>
          <w:szCs w:val="22"/>
        </w:rPr>
        <w:t>ć</w:t>
      </w:r>
      <w:r w:rsidR="00860971">
        <w:rPr>
          <w:rFonts w:ascii="Times New Roman" w:hAnsi="Times New Roman" w:cs="Times New Roman"/>
          <w:sz w:val="22"/>
          <w:szCs w:val="22"/>
        </w:rPr>
        <w:t xml:space="preserve"> </w:t>
      </w:r>
      <w:r w:rsidR="00860971" w:rsidRPr="00860971">
        <w:rPr>
          <w:rFonts w:ascii="Times New Roman" w:hAnsi="Times New Roman" w:cs="Times New Roman"/>
          <w:sz w:val="22"/>
          <w:szCs w:val="22"/>
        </w:rPr>
        <w:t>organizacj</w:t>
      </w:r>
      <w:r w:rsidR="00860971">
        <w:rPr>
          <w:rFonts w:ascii="Times New Roman" w:hAnsi="Times New Roman" w:cs="Times New Roman"/>
          <w:sz w:val="22"/>
          <w:szCs w:val="22"/>
        </w:rPr>
        <w:t>i</w:t>
      </w:r>
      <w:r w:rsidR="00860971" w:rsidRPr="00860971">
        <w:rPr>
          <w:rFonts w:ascii="Times New Roman" w:hAnsi="Times New Roman" w:cs="Times New Roman"/>
          <w:sz w:val="22"/>
          <w:szCs w:val="22"/>
        </w:rPr>
        <w:t xml:space="preserve"> społeczn</w:t>
      </w:r>
      <w:r w:rsidR="00860971">
        <w:rPr>
          <w:rFonts w:ascii="Times New Roman" w:hAnsi="Times New Roman" w:cs="Times New Roman"/>
          <w:sz w:val="22"/>
          <w:szCs w:val="22"/>
        </w:rPr>
        <w:t xml:space="preserve">ych </w:t>
      </w:r>
      <w:r w:rsidR="00860971" w:rsidRPr="00860971">
        <w:rPr>
          <w:rFonts w:ascii="Times New Roman" w:hAnsi="Times New Roman" w:cs="Times New Roman"/>
          <w:sz w:val="22"/>
          <w:szCs w:val="22"/>
        </w:rPr>
        <w:t>na rzecz ochrony praw człowieka</w:t>
      </w:r>
      <w:r w:rsidR="00DC3787">
        <w:rPr>
          <w:rFonts w:ascii="Times New Roman" w:hAnsi="Times New Roman" w:cs="Times New Roman"/>
          <w:sz w:val="22"/>
          <w:szCs w:val="22"/>
        </w:rPr>
        <w:t xml:space="preserve"> oraz </w:t>
      </w:r>
      <w:r w:rsidR="00824C74">
        <w:rPr>
          <w:rFonts w:ascii="Times New Roman" w:hAnsi="Times New Roman" w:cs="Times New Roman"/>
          <w:sz w:val="22"/>
          <w:szCs w:val="22"/>
        </w:rPr>
        <w:t xml:space="preserve">zastanawiają się, jakie </w:t>
      </w:r>
      <w:r w:rsidR="00DC3787">
        <w:rPr>
          <w:rFonts w:ascii="Times New Roman" w:hAnsi="Times New Roman" w:cs="Times New Roman"/>
          <w:sz w:val="22"/>
          <w:szCs w:val="22"/>
        </w:rPr>
        <w:t xml:space="preserve">działania </w:t>
      </w:r>
      <w:r w:rsidR="00DC3787" w:rsidRPr="00DC3787">
        <w:rPr>
          <w:rFonts w:ascii="Times New Roman" w:hAnsi="Times New Roman" w:cs="Times New Roman"/>
          <w:sz w:val="22"/>
          <w:szCs w:val="22"/>
        </w:rPr>
        <w:t>mo</w:t>
      </w:r>
      <w:r w:rsidR="00DC3787">
        <w:rPr>
          <w:rFonts w:ascii="Times New Roman" w:hAnsi="Times New Roman" w:cs="Times New Roman"/>
          <w:sz w:val="22"/>
          <w:szCs w:val="22"/>
        </w:rPr>
        <w:t xml:space="preserve">gą </w:t>
      </w:r>
      <w:r w:rsidR="00824C74">
        <w:rPr>
          <w:rFonts w:ascii="Times New Roman" w:hAnsi="Times New Roman" w:cs="Times New Roman"/>
          <w:sz w:val="22"/>
          <w:szCs w:val="22"/>
        </w:rPr>
        <w:t xml:space="preserve">sami </w:t>
      </w:r>
      <w:r w:rsidR="00DC3787" w:rsidRPr="00DC3787">
        <w:rPr>
          <w:rFonts w:ascii="Times New Roman" w:hAnsi="Times New Roman" w:cs="Times New Roman"/>
          <w:sz w:val="22"/>
          <w:szCs w:val="22"/>
        </w:rPr>
        <w:t>podjąć, by zaprotestować łamaniu praw człowieka</w:t>
      </w:r>
      <w:r w:rsidR="00DC3787">
        <w:rPr>
          <w:rFonts w:ascii="Times New Roman" w:hAnsi="Times New Roman" w:cs="Times New Roman"/>
          <w:sz w:val="22"/>
          <w:szCs w:val="22"/>
        </w:rPr>
        <w:t xml:space="preserve">.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 xml:space="preserve">Przewodnik obywatelski. Wiedza o społeczeństwie w liceum i technikum – zakres podstawowy. Część </w:t>
      </w:r>
      <w:r w:rsidR="00AD479A">
        <w:rPr>
          <w:rFonts w:ascii="Times New Roman" w:hAnsi="Times New Roman" w:cs="Times New Roman"/>
          <w:sz w:val="22"/>
          <w:szCs w:val="22"/>
        </w:rPr>
        <w:t>2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</w:t>
      </w:r>
      <w:r w:rsidR="00AD479A">
        <w:rPr>
          <w:rFonts w:ascii="Times New Roman" w:hAnsi="Times New Roman" w:cs="Times New Roman"/>
          <w:sz w:val="22"/>
          <w:szCs w:val="22"/>
        </w:rPr>
        <w:t>20</w:t>
      </w:r>
      <w:r w:rsidR="00AD479A" w:rsidRPr="00153E04">
        <w:rPr>
          <w:rFonts w:ascii="Times New Roman" w:hAnsi="Times New Roman" w:cs="Times New Roman"/>
          <w:sz w:val="22"/>
          <w:szCs w:val="22"/>
        </w:rPr>
        <w:t>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06A0693B" w14:textId="77777777" w:rsidR="00860971" w:rsidRDefault="00860971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297C471E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1FC10877" w14:textId="10F70051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Witold Klaus</w:t>
      </w:r>
    </w:p>
    <w:p w14:paraId="4B6E8A68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6AC09511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79238C7B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63D14CAF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6F77B51B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5E6BBD59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664BF8F0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B9A07D3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2F2AEE10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73068845" w14:textId="77777777" w:rsidR="00655578" w:rsidRDefault="00655578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7BC2721" w14:textId="405A9BD6" w:rsidR="00946ABC" w:rsidRPr="00946ABC" w:rsidRDefault="00946ABC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946ABC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946ABC">
        <w:rPr>
          <w:rFonts w:ascii="Times New Roman" w:hAnsi="Times New Roman" w:cs="Times New Roman"/>
          <w:b/>
          <w:bCs/>
          <w:color w:val="EE0000"/>
          <w:sz w:val="22"/>
          <w:szCs w:val="22"/>
        </w:rPr>
        <w:t>03_prawo_44-53.pdf</w:t>
      </w:r>
    </w:p>
    <w:p w14:paraId="091C46A9" w14:textId="77777777" w:rsidR="009F433D" w:rsidRDefault="009F433D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344B4A6D" w14:textId="77777777" w:rsidR="00946ABC" w:rsidRDefault="00946ABC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7E860412" w14:textId="0F74FDC7" w:rsidR="00655578" w:rsidRPr="000819B2" w:rsidRDefault="000819B2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0819B2">
        <w:rPr>
          <w:rFonts w:ascii="Times New Roman" w:hAnsi="Times New Roman" w:cs="Times New Roman"/>
          <w:b/>
          <w:bCs/>
          <w:sz w:val="22"/>
          <w:szCs w:val="22"/>
        </w:rPr>
        <w:t>Rzecznicy praw</w:t>
      </w:r>
    </w:p>
    <w:p w14:paraId="0EB924D6" w14:textId="2F76878F" w:rsidR="000819B2" w:rsidRPr="00DD0994" w:rsidRDefault="000819B2" w:rsidP="007F3A1B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DD0994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0799D276" w14:textId="79CE8F20" w:rsidR="000819B2" w:rsidRDefault="000819B2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Nad przestrzeganiem p</w:t>
      </w:r>
      <w:r w:rsidRPr="00F01A77">
        <w:rPr>
          <w:rFonts w:ascii="Times New Roman" w:hAnsi="Times New Roman" w:cs="Times New Roman"/>
          <w:sz w:val="22"/>
          <w:szCs w:val="22"/>
        </w:rPr>
        <w:t xml:space="preserve">raw człowieka </w:t>
      </w:r>
      <w:r w:rsidR="005B3C3D">
        <w:rPr>
          <w:rFonts w:ascii="Times New Roman" w:hAnsi="Times New Roman" w:cs="Times New Roman"/>
          <w:sz w:val="22"/>
          <w:szCs w:val="22"/>
        </w:rPr>
        <w:t xml:space="preserve">w Polsce </w:t>
      </w:r>
      <w:r w:rsidRPr="00F01A77">
        <w:rPr>
          <w:rFonts w:ascii="Times New Roman" w:hAnsi="Times New Roman" w:cs="Times New Roman"/>
          <w:sz w:val="22"/>
          <w:szCs w:val="22"/>
        </w:rPr>
        <w:t xml:space="preserve">czuwają sądy i urzędy. Jeżeli więc zostaną </w:t>
      </w:r>
      <w:r>
        <w:rPr>
          <w:rFonts w:ascii="Times New Roman" w:hAnsi="Times New Roman" w:cs="Times New Roman"/>
          <w:sz w:val="22"/>
          <w:szCs w:val="22"/>
        </w:rPr>
        <w:t xml:space="preserve">one </w:t>
      </w:r>
      <w:r w:rsidRPr="00F01A77">
        <w:rPr>
          <w:rFonts w:ascii="Times New Roman" w:hAnsi="Times New Roman" w:cs="Times New Roman"/>
          <w:sz w:val="22"/>
          <w:szCs w:val="22"/>
        </w:rPr>
        <w:t xml:space="preserve">złamane, </w:t>
      </w:r>
      <w:r>
        <w:rPr>
          <w:rFonts w:ascii="Times New Roman" w:hAnsi="Times New Roman" w:cs="Times New Roman"/>
          <w:sz w:val="22"/>
          <w:szCs w:val="22"/>
        </w:rPr>
        <w:t>należy z</w:t>
      </w:r>
      <w:r w:rsidRPr="00F01A77">
        <w:rPr>
          <w:rFonts w:ascii="Times New Roman" w:hAnsi="Times New Roman" w:cs="Times New Roman"/>
          <w:sz w:val="22"/>
          <w:szCs w:val="22"/>
        </w:rPr>
        <w:t>wrócić się do sądu, zaskarżając takie postępowanie i ewentualnie żąda</w:t>
      </w:r>
      <w:r>
        <w:rPr>
          <w:rFonts w:ascii="Times New Roman" w:hAnsi="Times New Roman" w:cs="Times New Roman"/>
          <w:sz w:val="22"/>
          <w:szCs w:val="22"/>
        </w:rPr>
        <w:t>ć</w:t>
      </w:r>
      <w:r w:rsidRPr="00F01A77">
        <w:rPr>
          <w:rFonts w:ascii="Times New Roman" w:hAnsi="Times New Roman" w:cs="Times New Roman"/>
          <w:sz w:val="22"/>
          <w:szCs w:val="22"/>
        </w:rPr>
        <w:t xml:space="preserve"> odszkodowania.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A35ED">
        <w:rPr>
          <w:rFonts w:ascii="Times New Roman" w:hAnsi="Times New Roman" w:cs="Times New Roman"/>
          <w:sz w:val="22"/>
          <w:szCs w:val="22"/>
        </w:rPr>
        <w:t>Pomocy moż</w:t>
      </w:r>
      <w:r>
        <w:rPr>
          <w:rFonts w:ascii="Times New Roman" w:hAnsi="Times New Roman" w:cs="Times New Roman"/>
          <w:sz w:val="22"/>
          <w:szCs w:val="22"/>
        </w:rPr>
        <w:t>na</w:t>
      </w:r>
      <w:r w:rsidRPr="00CA35ED">
        <w:rPr>
          <w:rFonts w:ascii="Times New Roman" w:hAnsi="Times New Roman" w:cs="Times New Roman"/>
          <w:sz w:val="22"/>
          <w:szCs w:val="22"/>
        </w:rPr>
        <w:t xml:space="preserve"> szukać również u Rzecznika Praw Obywatelskich. </w:t>
      </w:r>
      <w:r>
        <w:rPr>
          <w:rFonts w:ascii="Times New Roman" w:hAnsi="Times New Roman" w:cs="Times New Roman"/>
          <w:sz w:val="22"/>
          <w:szCs w:val="22"/>
        </w:rPr>
        <w:t xml:space="preserve">Podczas zajęć uczniowie </w:t>
      </w:r>
      <w:r w:rsidR="00DC3787">
        <w:rPr>
          <w:rFonts w:ascii="Times New Roman" w:hAnsi="Times New Roman" w:cs="Times New Roman"/>
          <w:sz w:val="22"/>
          <w:szCs w:val="22"/>
        </w:rPr>
        <w:t>i uczennice d</w:t>
      </w:r>
      <w:r w:rsidR="00DC3787" w:rsidRPr="00860971">
        <w:rPr>
          <w:rFonts w:ascii="Times New Roman" w:hAnsi="Times New Roman" w:cs="Times New Roman"/>
          <w:sz w:val="22"/>
          <w:szCs w:val="22"/>
        </w:rPr>
        <w:t xml:space="preserve">owiadują się, jak pracuje Rzecznik </w:t>
      </w:r>
      <w:r w:rsidR="00DD0994">
        <w:rPr>
          <w:rFonts w:ascii="Times New Roman" w:hAnsi="Times New Roman" w:cs="Times New Roman"/>
          <w:sz w:val="22"/>
          <w:szCs w:val="22"/>
        </w:rPr>
        <w:t>Praw Obywatelskich oraz kto może złożyć do niego s</w:t>
      </w:r>
      <w:r w:rsidR="00DD0994" w:rsidRPr="00DD0994">
        <w:rPr>
          <w:rFonts w:ascii="Times New Roman" w:hAnsi="Times New Roman" w:cs="Times New Roman"/>
          <w:sz w:val="22"/>
          <w:szCs w:val="22"/>
        </w:rPr>
        <w:t>kargę</w:t>
      </w:r>
      <w:r w:rsidR="00DD0994">
        <w:rPr>
          <w:rFonts w:ascii="Times New Roman" w:hAnsi="Times New Roman" w:cs="Times New Roman"/>
          <w:sz w:val="22"/>
          <w:szCs w:val="22"/>
        </w:rPr>
        <w:t xml:space="preserve">, jeśli </w:t>
      </w:r>
      <w:r w:rsidR="00DD0994" w:rsidRPr="00DD0994">
        <w:rPr>
          <w:rFonts w:ascii="Times New Roman" w:hAnsi="Times New Roman" w:cs="Times New Roman"/>
          <w:sz w:val="22"/>
          <w:szCs w:val="22"/>
        </w:rPr>
        <w:t>dowie się o naruszeniu przez organy publiczne praw człowieka i obywatela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DB382E">
        <w:rPr>
          <w:rFonts w:ascii="Times New Roman" w:hAnsi="Times New Roman" w:cs="Times New Roman"/>
          <w:sz w:val="22"/>
          <w:szCs w:val="22"/>
        </w:rPr>
        <w:t xml:space="preserve">Poznają także kompetencje Rzecznika Praw Dziecka </w:t>
      </w:r>
      <w:r w:rsidR="00E81730">
        <w:rPr>
          <w:rFonts w:ascii="Times New Roman" w:hAnsi="Times New Roman" w:cs="Times New Roman"/>
          <w:sz w:val="22"/>
          <w:szCs w:val="22"/>
        </w:rPr>
        <w:t xml:space="preserve">oraz innych rzeczników.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lastRenderedPageBreak/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 xml:space="preserve">Przewodnik obywatelski. Wiedza o społeczeństwie w liceum i technikum – zakres podstawowy. Część </w:t>
      </w:r>
      <w:r w:rsidR="00AD479A">
        <w:rPr>
          <w:rFonts w:ascii="Times New Roman" w:hAnsi="Times New Roman" w:cs="Times New Roman"/>
          <w:sz w:val="22"/>
          <w:szCs w:val="22"/>
        </w:rPr>
        <w:t>2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</w:t>
      </w:r>
      <w:r w:rsidR="00AD479A">
        <w:rPr>
          <w:rFonts w:ascii="Times New Roman" w:hAnsi="Times New Roman" w:cs="Times New Roman"/>
          <w:sz w:val="22"/>
          <w:szCs w:val="22"/>
        </w:rPr>
        <w:t>20</w:t>
      </w:r>
      <w:r w:rsidR="00AD479A" w:rsidRPr="00153E04">
        <w:rPr>
          <w:rFonts w:ascii="Times New Roman" w:hAnsi="Times New Roman" w:cs="Times New Roman"/>
          <w:sz w:val="22"/>
          <w:szCs w:val="22"/>
        </w:rPr>
        <w:t>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2E9FE2BF" w14:textId="77777777" w:rsidR="005B3C3D" w:rsidRDefault="005B3C3D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9CC69B6" w14:textId="77777777" w:rsidR="000819B2" w:rsidRPr="00153E04" w:rsidRDefault="000819B2" w:rsidP="000819B2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120060FC" w14:textId="58D67D26" w:rsidR="000819B2" w:rsidRPr="00153E04" w:rsidRDefault="000819B2" w:rsidP="000819B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Witold Klaus</w:t>
      </w:r>
    </w:p>
    <w:p w14:paraId="33954C4F" w14:textId="77777777" w:rsidR="000819B2" w:rsidRPr="00153E04" w:rsidRDefault="000819B2" w:rsidP="000819B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019D4559" w14:textId="77777777" w:rsidR="000819B2" w:rsidRPr="00153E04" w:rsidRDefault="000819B2" w:rsidP="000819B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097A2839" w14:textId="77777777" w:rsidR="000819B2" w:rsidRPr="00153E04" w:rsidRDefault="000819B2" w:rsidP="000819B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2E65D1B9" w14:textId="77777777" w:rsidR="000819B2" w:rsidRPr="00153E04" w:rsidRDefault="000819B2" w:rsidP="000819B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132B8256" w14:textId="77777777" w:rsidR="000819B2" w:rsidRPr="00153E04" w:rsidRDefault="000819B2" w:rsidP="000819B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0733CA17" w14:textId="77777777" w:rsidR="000819B2" w:rsidRPr="00153E04" w:rsidRDefault="000819B2" w:rsidP="000819B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68DC8FF5" w14:textId="77777777" w:rsidR="000819B2" w:rsidRPr="00153E04" w:rsidRDefault="000819B2" w:rsidP="000819B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708BAA04" w14:textId="77777777" w:rsidR="000819B2" w:rsidRDefault="000819B2" w:rsidP="000819B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3906554A" w14:textId="77777777" w:rsidR="000819B2" w:rsidRPr="00153E04" w:rsidRDefault="000819B2" w:rsidP="000819B2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04A8C64F" w14:textId="77777777" w:rsidR="000819B2" w:rsidRDefault="000819B2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21576B0E" w14:textId="3FD862AA" w:rsidR="00946ABC" w:rsidRPr="00946ABC" w:rsidRDefault="00946ABC" w:rsidP="007F3A1B">
      <w:pPr>
        <w:spacing w:before="60" w:after="60" w:line="240" w:lineRule="auto"/>
        <w:rPr>
          <w:rFonts w:ascii="Times New Roman" w:hAnsi="Times New Roman" w:cs="Times New Roman"/>
          <w:b/>
          <w:bCs/>
          <w:color w:val="EE0000"/>
          <w:sz w:val="22"/>
          <w:szCs w:val="22"/>
        </w:rPr>
      </w:pPr>
      <w:r w:rsidRPr="00946ABC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946ABC">
        <w:rPr>
          <w:rFonts w:ascii="Times New Roman" w:hAnsi="Times New Roman" w:cs="Times New Roman"/>
          <w:b/>
          <w:bCs/>
          <w:color w:val="EE0000"/>
          <w:sz w:val="22"/>
          <w:szCs w:val="22"/>
        </w:rPr>
        <w:t>03_prawo_66-71.pdf</w:t>
      </w:r>
    </w:p>
    <w:p w14:paraId="246ABD3E" w14:textId="77777777" w:rsidR="00946ABC" w:rsidRDefault="00946ABC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222BCD99" w14:textId="77777777" w:rsidR="00946ABC" w:rsidRDefault="00946ABC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07E93F30" w14:textId="2DEAC246" w:rsidR="00655578" w:rsidRPr="00655578" w:rsidRDefault="00655578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55578">
        <w:rPr>
          <w:rFonts w:ascii="Times New Roman" w:hAnsi="Times New Roman" w:cs="Times New Roman"/>
          <w:b/>
          <w:bCs/>
          <w:sz w:val="22"/>
          <w:szCs w:val="22"/>
        </w:rPr>
        <w:t>System prawny RP</w:t>
      </w:r>
    </w:p>
    <w:p w14:paraId="0DBBDB9E" w14:textId="77777777" w:rsidR="00655578" w:rsidRPr="00664932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64932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0D5A1789" w14:textId="160A1B8A" w:rsidR="00655578" w:rsidRDefault="000537C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 systemie praw</w:t>
      </w:r>
      <w:r w:rsidR="00C34E8F">
        <w:rPr>
          <w:rFonts w:ascii="Times New Roman" w:hAnsi="Times New Roman" w:cs="Times New Roman"/>
          <w:sz w:val="22"/>
          <w:szCs w:val="22"/>
        </w:rPr>
        <w:t>nym RP</w:t>
      </w:r>
      <w:r>
        <w:rPr>
          <w:rFonts w:ascii="Times New Roman" w:hAnsi="Times New Roman" w:cs="Times New Roman"/>
          <w:sz w:val="22"/>
          <w:szCs w:val="22"/>
        </w:rPr>
        <w:t xml:space="preserve"> tworzenie prawa zostało szczegółowo opisane w przepisach</w:t>
      </w:r>
      <w:r w:rsidR="00996727">
        <w:rPr>
          <w:rFonts w:ascii="Times New Roman" w:hAnsi="Times New Roman" w:cs="Times New Roman"/>
          <w:sz w:val="22"/>
          <w:szCs w:val="22"/>
        </w:rPr>
        <w:t xml:space="preserve"> prawnych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996727">
        <w:rPr>
          <w:rFonts w:ascii="Times New Roman" w:hAnsi="Times New Roman" w:cs="Times New Roman"/>
          <w:sz w:val="22"/>
          <w:szCs w:val="22"/>
        </w:rPr>
        <w:t xml:space="preserve">Podczas zajęć uczniowie i uczennice poznają </w:t>
      </w:r>
      <w:r w:rsidR="00996727" w:rsidRPr="00996727">
        <w:rPr>
          <w:rFonts w:ascii="Times New Roman" w:hAnsi="Times New Roman" w:cs="Times New Roman"/>
          <w:sz w:val="22"/>
          <w:szCs w:val="22"/>
        </w:rPr>
        <w:t>hierarchię aktów prawnych</w:t>
      </w:r>
      <w:r w:rsidR="00996727" w:rsidRPr="0099672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996727" w:rsidRPr="00996727">
        <w:rPr>
          <w:rFonts w:ascii="Times New Roman" w:hAnsi="Times New Roman" w:cs="Times New Roman"/>
          <w:sz w:val="22"/>
          <w:szCs w:val="22"/>
        </w:rPr>
        <w:t>w Polsce</w:t>
      </w:r>
      <w:r w:rsidR="00C92BAC">
        <w:rPr>
          <w:rFonts w:ascii="Times New Roman" w:hAnsi="Times New Roman" w:cs="Times New Roman"/>
          <w:sz w:val="22"/>
          <w:szCs w:val="22"/>
        </w:rPr>
        <w:t xml:space="preserve">, zgodnie z którą najwyższym prawem jest </w:t>
      </w:r>
      <w:r w:rsidR="00731D12">
        <w:rPr>
          <w:rFonts w:ascii="Times New Roman" w:hAnsi="Times New Roman" w:cs="Times New Roman"/>
          <w:sz w:val="22"/>
          <w:szCs w:val="22"/>
        </w:rPr>
        <w:t>K</w:t>
      </w:r>
      <w:r w:rsidR="00996727" w:rsidRPr="00996727">
        <w:rPr>
          <w:rFonts w:ascii="Times New Roman" w:hAnsi="Times New Roman" w:cs="Times New Roman"/>
          <w:sz w:val="22"/>
          <w:szCs w:val="22"/>
        </w:rPr>
        <w:t>onstytucja</w:t>
      </w:r>
      <w:r w:rsidR="00731D12">
        <w:rPr>
          <w:rFonts w:ascii="Times New Roman" w:hAnsi="Times New Roman" w:cs="Times New Roman"/>
          <w:sz w:val="22"/>
          <w:szCs w:val="22"/>
        </w:rPr>
        <w:t xml:space="preserve"> RP</w:t>
      </w:r>
      <w:r w:rsidR="00996727" w:rsidRPr="00996727">
        <w:rPr>
          <w:rFonts w:ascii="Times New Roman" w:hAnsi="Times New Roman" w:cs="Times New Roman"/>
          <w:sz w:val="22"/>
          <w:szCs w:val="22"/>
        </w:rPr>
        <w:t xml:space="preserve">, </w:t>
      </w:r>
      <w:r w:rsidR="00C92BAC">
        <w:rPr>
          <w:rFonts w:ascii="Times New Roman" w:hAnsi="Times New Roman" w:cs="Times New Roman"/>
          <w:sz w:val="22"/>
          <w:szCs w:val="22"/>
        </w:rPr>
        <w:t>a ws</w:t>
      </w:r>
      <w:r w:rsidR="00C92BAC" w:rsidRPr="00C92BAC">
        <w:rPr>
          <w:rFonts w:ascii="Times New Roman" w:hAnsi="Times New Roman" w:cs="Times New Roman"/>
          <w:sz w:val="22"/>
          <w:szCs w:val="22"/>
        </w:rPr>
        <w:t>zystkie inne akty prawne musza by</w:t>
      </w:r>
      <w:r w:rsidR="00C92BAC">
        <w:rPr>
          <w:rFonts w:ascii="Times New Roman" w:hAnsi="Times New Roman" w:cs="Times New Roman"/>
          <w:sz w:val="22"/>
          <w:szCs w:val="22"/>
        </w:rPr>
        <w:t>ć</w:t>
      </w:r>
      <w:r w:rsidR="00C92BAC" w:rsidRPr="00C92BAC">
        <w:rPr>
          <w:rFonts w:ascii="Times New Roman" w:hAnsi="Times New Roman" w:cs="Times New Roman"/>
          <w:sz w:val="22"/>
          <w:szCs w:val="22"/>
        </w:rPr>
        <w:t xml:space="preserve"> z ni</w:t>
      </w:r>
      <w:r w:rsidR="00C92BAC">
        <w:rPr>
          <w:rFonts w:ascii="Times New Roman" w:hAnsi="Times New Roman" w:cs="Times New Roman"/>
          <w:sz w:val="22"/>
          <w:szCs w:val="22"/>
        </w:rPr>
        <w:t>ą</w:t>
      </w:r>
      <w:r w:rsidR="00C92BAC" w:rsidRPr="00C92BAC">
        <w:rPr>
          <w:rFonts w:ascii="Times New Roman" w:hAnsi="Times New Roman" w:cs="Times New Roman"/>
          <w:sz w:val="22"/>
          <w:szCs w:val="22"/>
        </w:rPr>
        <w:t xml:space="preserve"> zgodne</w:t>
      </w:r>
      <w:r w:rsidR="00C92BAC">
        <w:rPr>
          <w:rFonts w:ascii="Times New Roman" w:hAnsi="Times New Roman" w:cs="Times New Roman"/>
          <w:sz w:val="22"/>
          <w:szCs w:val="22"/>
        </w:rPr>
        <w:t xml:space="preserve">, nie wyłączając </w:t>
      </w:r>
      <w:r w:rsidR="00996727">
        <w:rPr>
          <w:rFonts w:ascii="Times New Roman" w:hAnsi="Times New Roman" w:cs="Times New Roman"/>
          <w:sz w:val="22"/>
          <w:szCs w:val="22"/>
        </w:rPr>
        <w:t>ratyfikowan</w:t>
      </w:r>
      <w:r w:rsidR="00C92BAC">
        <w:rPr>
          <w:rFonts w:ascii="Times New Roman" w:hAnsi="Times New Roman" w:cs="Times New Roman"/>
          <w:sz w:val="22"/>
          <w:szCs w:val="22"/>
        </w:rPr>
        <w:t>ych</w:t>
      </w:r>
      <w:r w:rsidR="00996727">
        <w:rPr>
          <w:rFonts w:ascii="Times New Roman" w:hAnsi="Times New Roman" w:cs="Times New Roman"/>
          <w:sz w:val="22"/>
          <w:szCs w:val="22"/>
        </w:rPr>
        <w:t xml:space="preserve"> </w:t>
      </w:r>
      <w:r w:rsidR="00996727" w:rsidRPr="00996727">
        <w:rPr>
          <w:rFonts w:ascii="Times New Roman" w:hAnsi="Times New Roman" w:cs="Times New Roman"/>
          <w:sz w:val="22"/>
          <w:szCs w:val="22"/>
        </w:rPr>
        <w:t>um</w:t>
      </w:r>
      <w:r w:rsidR="00C92BAC">
        <w:rPr>
          <w:rFonts w:ascii="Times New Roman" w:hAnsi="Times New Roman" w:cs="Times New Roman"/>
          <w:sz w:val="22"/>
          <w:szCs w:val="22"/>
        </w:rPr>
        <w:t>ów</w:t>
      </w:r>
      <w:r w:rsidR="00996727" w:rsidRPr="00996727">
        <w:rPr>
          <w:rFonts w:ascii="Times New Roman" w:hAnsi="Times New Roman" w:cs="Times New Roman"/>
          <w:sz w:val="22"/>
          <w:szCs w:val="22"/>
        </w:rPr>
        <w:t xml:space="preserve"> międzynarodow</w:t>
      </w:r>
      <w:r w:rsidR="00C92BAC">
        <w:rPr>
          <w:rFonts w:ascii="Times New Roman" w:hAnsi="Times New Roman" w:cs="Times New Roman"/>
          <w:sz w:val="22"/>
          <w:szCs w:val="22"/>
        </w:rPr>
        <w:t>ych</w:t>
      </w:r>
      <w:r w:rsidR="00996727" w:rsidRPr="00996727">
        <w:rPr>
          <w:rFonts w:ascii="Times New Roman" w:hAnsi="Times New Roman" w:cs="Times New Roman"/>
          <w:sz w:val="22"/>
          <w:szCs w:val="22"/>
        </w:rPr>
        <w:t>.</w:t>
      </w:r>
      <w:r w:rsidR="00996727">
        <w:rPr>
          <w:rFonts w:ascii="Times New Roman" w:hAnsi="Times New Roman" w:cs="Times New Roman"/>
          <w:sz w:val="22"/>
          <w:szCs w:val="22"/>
        </w:rPr>
        <w:t xml:space="preserve"> </w:t>
      </w:r>
      <w:r w:rsidR="001454C2">
        <w:rPr>
          <w:rFonts w:ascii="Times New Roman" w:hAnsi="Times New Roman" w:cs="Times New Roman"/>
          <w:sz w:val="22"/>
          <w:szCs w:val="22"/>
        </w:rPr>
        <w:t>Dowiadują się także, jakie umowy międzynarodowe może zawierać Polska oraz z</w:t>
      </w:r>
      <w:r w:rsidR="00595E33">
        <w:rPr>
          <w:rFonts w:ascii="Times New Roman" w:hAnsi="Times New Roman" w:cs="Times New Roman"/>
          <w:sz w:val="22"/>
          <w:szCs w:val="22"/>
        </w:rPr>
        <w:t>astanawi</w:t>
      </w:r>
      <w:r w:rsidR="001454C2">
        <w:rPr>
          <w:rFonts w:ascii="Times New Roman" w:hAnsi="Times New Roman" w:cs="Times New Roman"/>
          <w:sz w:val="22"/>
          <w:szCs w:val="22"/>
        </w:rPr>
        <w:t>ają</w:t>
      </w:r>
      <w:r w:rsidR="00595E33">
        <w:rPr>
          <w:rFonts w:ascii="Times New Roman" w:hAnsi="Times New Roman" w:cs="Times New Roman"/>
          <w:sz w:val="22"/>
          <w:szCs w:val="22"/>
        </w:rPr>
        <w:t xml:space="preserve"> się</w:t>
      </w:r>
      <w:r w:rsidR="001454C2">
        <w:rPr>
          <w:rFonts w:ascii="Times New Roman" w:hAnsi="Times New Roman" w:cs="Times New Roman"/>
          <w:sz w:val="22"/>
          <w:szCs w:val="22"/>
        </w:rPr>
        <w:t xml:space="preserve">, </w:t>
      </w:r>
      <w:r w:rsidR="001454C2" w:rsidRPr="001454C2">
        <w:rPr>
          <w:rFonts w:ascii="Times New Roman" w:hAnsi="Times New Roman" w:cs="Times New Roman"/>
          <w:sz w:val="22"/>
          <w:szCs w:val="22"/>
        </w:rPr>
        <w:t xml:space="preserve">czy państwo będące w organizacji międzynarodowej jest nadal suwerenne.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 xml:space="preserve">Przewodnik obywatelski. Wiedza o społeczeństwie w liceum i technikum – zakres podstawowy. Część </w:t>
      </w:r>
      <w:r w:rsidR="00AD479A">
        <w:rPr>
          <w:rFonts w:ascii="Times New Roman" w:hAnsi="Times New Roman" w:cs="Times New Roman"/>
          <w:sz w:val="22"/>
          <w:szCs w:val="22"/>
        </w:rPr>
        <w:t>2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</w:t>
      </w:r>
      <w:r w:rsidR="00AD479A">
        <w:rPr>
          <w:rFonts w:ascii="Times New Roman" w:hAnsi="Times New Roman" w:cs="Times New Roman"/>
          <w:sz w:val="22"/>
          <w:szCs w:val="22"/>
        </w:rPr>
        <w:t>20</w:t>
      </w:r>
      <w:r w:rsidR="00AD479A" w:rsidRPr="00153E04">
        <w:rPr>
          <w:rFonts w:ascii="Times New Roman" w:hAnsi="Times New Roman" w:cs="Times New Roman"/>
          <w:sz w:val="22"/>
          <w:szCs w:val="22"/>
        </w:rPr>
        <w:t>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5496D630" w14:textId="77777777" w:rsidR="00AD479A" w:rsidRDefault="00AD479A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4458B61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0B00F350" w14:textId="2FBB18B0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Dagmara Woźniakowska-</w:t>
      </w:r>
      <w:proofErr w:type="spellStart"/>
      <w:r>
        <w:rPr>
          <w:rFonts w:ascii="Times New Roman" w:hAnsi="Times New Roman" w:cs="Times New Roman"/>
          <w:sz w:val="22"/>
          <w:szCs w:val="22"/>
        </w:rPr>
        <w:t>Fajst</w:t>
      </w:r>
      <w:proofErr w:type="spellEnd"/>
    </w:p>
    <w:p w14:paraId="3E830D31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449DF56E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7ADD54A0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18046BE6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7CAC0E13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6FA4DF98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2322AB41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41098C9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0BC20507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563A181C" w14:textId="77777777" w:rsidR="00655578" w:rsidRDefault="00655578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C75EFAF" w14:textId="593C3DFF" w:rsidR="009F433D" w:rsidRPr="001D23C5" w:rsidRDefault="0025637D" w:rsidP="007F3A1B">
      <w:pPr>
        <w:spacing w:before="60" w:after="60" w:line="240" w:lineRule="auto"/>
        <w:rPr>
          <w:rFonts w:ascii="Times New Roman" w:hAnsi="Times New Roman" w:cs="Times New Roman"/>
          <w:b/>
          <w:bCs/>
          <w:color w:val="EE0000"/>
          <w:sz w:val="22"/>
          <w:szCs w:val="22"/>
        </w:rPr>
      </w:pPr>
      <w:r w:rsidRPr="001D23C5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1D23C5">
        <w:rPr>
          <w:rFonts w:ascii="Times New Roman" w:hAnsi="Times New Roman" w:cs="Times New Roman"/>
          <w:b/>
          <w:bCs/>
          <w:color w:val="EE0000"/>
          <w:sz w:val="22"/>
          <w:szCs w:val="22"/>
        </w:rPr>
        <w:t>03_</w:t>
      </w:r>
      <w:r w:rsidR="001D23C5" w:rsidRPr="001D23C5">
        <w:rPr>
          <w:rFonts w:ascii="Times New Roman" w:hAnsi="Times New Roman" w:cs="Times New Roman"/>
          <w:b/>
          <w:bCs/>
          <w:color w:val="EE0000"/>
          <w:sz w:val="22"/>
          <w:szCs w:val="22"/>
        </w:rPr>
        <w:t>prawo_28-32.pdf</w:t>
      </w:r>
    </w:p>
    <w:p w14:paraId="1D74EE17" w14:textId="77777777" w:rsidR="001D23C5" w:rsidRDefault="001D23C5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5D6BBC46" w14:textId="77777777" w:rsidR="001D23C5" w:rsidRDefault="001D23C5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79DB066C" w14:textId="29DEA4F9" w:rsidR="00655578" w:rsidRPr="00655578" w:rsidRDefault="00655578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55578">
        <w:rPr>
          <w:rFonts w:ascii="Times New Roman" w:hAnsi="Times New Roman" w:cs="Times New Roman"/>
          <w:b/>
          <w:bCs/>
          <w:sz w:val="22"/>
          <w:szCs w:val="22"/>
        </w:rPr>
        <w:t>Idziemy do sądu</w:t>
      </w:r>
    </w:p>
    <w:p w14:paraId="6232B0BA" w14:textId="77777777" w:rsidR="00655578" w:rsidRPr="00664932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64932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1CA660EE" w14:textId="24D52F6E" w:rsidR="00655578" w:rsidRDefault="00A86889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Na zajęciach uczniowie i uczennice poznają organizację sądów w Polsce oraz</w:t>
      </w:r>
      <w:r w:rsidR="007F3647" w:rsidRPr="007F3647">
        <w:rPr>
          <w:rFonts w:ascii="Times New Roman" w:hAnsi="Times New Roman" w:cs="Times New Roman"/>
          <w:sz w:val="22"/>
          <w:szCs w:val="22"/>
        </w:rPr>
        <w:t xml:space="preserve"> kompetencje poszczególn</w:t>
      </w:r>
      <w:r>
        <w:rPr>
          <w:rFonts w:ascii="Times New Roman" w:hAnsi="Times New Roman" w:cs="Times New Roman"/>
          <w:sz w:val="22"/>
          <w:szCs w:val="22"/>
        </w:rPr>
        <w:t>ych</w:t>
      </w:r>
      <w:r w:rsidR="007F3647" w:rsidRPr="007F3647">
        <w:rPr>
          <w:rFonts w:ascii="Times New Roman" w:hAnsi="Times New Roman" w:cs="Times New Roman"/>
          <w:sz w:val="22"/>
          <w:szCs w:val="22"/>
        </w:rPr>
        <w:t xml:space="preserve"> sąd</w:t>
      </w:r>
      <w:r>
        <w:rPr>
          <w:rFonts w:ascii="Times New Roman" w:hAnsi="Times New Roman" w:cs="Times New Roman"/>
          <w:sz w:val="22"/>
          <w:szCs w:val="22"/>
        </w:rPr>
        <w:t>ów</w:t>
      </w:r>
      <w:r w:rsidR="007F3647" w:rsidRPr="007F3647">
        <w:rPr>
          <w:rFonts w:ascii="Times New Roman" w:hAnsi="Times New Roman" w:cs="Times New Roman"/>
          <w:sz w:val="22"/>
          <w:szCs w:val="22"/>
        </w:rPr>
        <w:t xml:space="preserve">. Warto też </w:t>
      </w:r>
      <w:r>
        <w:rPr>
          <w:rFonts w:ascii="Times New Roman" w:hAnsi="Times New Roman" w:cs="Times New Roman"/>
          <w:sz w:val="22"/>
          <w:szCs w:val="22"/>
        </w:rPr>
        <w:t xml:space="preserve">by </w:t>
      </w:r>
      <w:r w:rsidR="007F3647" w:rsidRPr="007F3647">
        <w:rPr>
          <w:rFonts w:ascii="Times New Roman" w:hAnsi="Times New Roman" w:cs="Times New Roman"/>
          <w:sz w:val="22"/>
          <w:szCs w:val="22"/>
        </w:rPr>
        <w:t>zna</w:t>
      </w:r>
      <w:r>
        <w:rPr>
          <w:rFonts w:ascii="Times New Roman" w:hAnsi="Times New Roman" w:cs="Times New Roman"/>
          <w:sz w:val="22"/>
          <w:szCs w:val="22"/>
        </w:rPr>
        <w:t>li</w:t>
      </w:r>
      <w:r w:rsidR="007F3647" w:rsidRPr="007F3647">
        <w:rPr>
          <w:rFonts w:ascii="Times New Roman" w:hAnsi="Times New Roman" w:cs="Times New Roman"/>
          <w:sz w:val="22"/>
          <w:szCs w:val="22"/>
        </w:rPr>
        <w:t xml:space="preserve"> ich organizację</w:t>
      </w:r>
      <w:r w:rsidR="007C1E4E">
        <w:rPr>
          <w:rFonts w:ascii="Times New Roman" w:hAnsi="Times New Roman" w:cs="Times New Roman"/>
          <w:sz w:val="22"/>
          <w:szCs w:val="22"/>
        </w:rPr>
        <w:t>, gdyż w</w:t>
      </w:r>
      <w:r w:rsidR="007F3647" w:rsidRPr="007F3647">
        <w:rPr>
          <w:rFonts w:ascii="Times New Roman" w:hAnsi="Times New Roman" w:cs="Times New Roman"/>
          <w:sz w:val="22"/>
          <w:szCs w:val="22"/>
        </w:rPr>
        <w:t xml:space="preserve">iększość spraw jest rozpatrywana przez </w:t>
      </w:r>
      <w:r w:rsidR="007F3647" w:rsidRPr="00A86889">
        <w:rPr>
          <w:rFonts w:ascii="Times New Roman" w:hAnsi="Times New Roman" w:cs="Times New Roman"/>
          <w:sz w:val="22"/>
          <w:szCs w:val="22"/>
        </w:rPr>
        <w:t>sądy powszechne</w:t>
      </w:r>
      <w:r w:rsidR="007F3647" w:rsidRPr="007F3647">
        <w:rPr>
          <w:rFonts w:ascii="Times New Roman" w:hAnsi="Times New Roman" w:cs="Times New Roman"/>
          <w:sz w:val="22"/>
          <w:szCs w:val="22"/>
        </w:rPr>
        <w:t>, w ramach których istnieją wyspecjalizowane wydziały</w:t>
      </w:r>
      <w:r>
        <w:rPr>
          <w:rFonts w:ascii="Times New Roman" w:hAnsi="Times New Roman" w:cs="Times New Roman"/>
          <w:sz w:val="22"/>
          <w:szCs w:val="22"/>
        </w:rPr>
        <w:t xml:space="preserve"> (np. wydział</w:t>
      </w:r>
      <w:r w:rsidR="007F3647" w:rsidRPr="007F3647">
        <w:rPr>
          <w:rFonts w:ascii="Times New Roman" w:hAnsi="Times New Roman" w:cs="Times New Roman"/>
          <w:sz w:val="22"/>
          <w:szCs w:val="22"/>
        </w:rPr>
        <w:t xml:space="preserve"> karny, </w:t>
      </w:r>
      <w:r>
        <w:rPr>
          <w:rFonts w:ascii="Times New Roman" w:hAnsi="Times New Roman" w:cs="Times New Roman"/>
          <w:sz w:val="22"/>
          <w:szCs w:val="22"/>
        </w:rPr>
        <w:t xml:space="preserve">wydział </w:t>
      </w:r>
      <w:r w:rsidR="007F3647" w:rsidRPr="007F3647">
        <w:rPr>
          <w:rFonts w:ascii="Times New Roman" w:hAnsi="Times New Roman" w:cs="Times New Roman"/>
          <w:sz w:val="22"/>
          <w:szCs w:val="22"/>
        </w:rPr>
        <w:t xml:space="preserve">cywilny, </w:t>
      </w:r>
      <w:r>
        <w:rPr>
          <w:rFonts w:ascii="Times New Roman" w:hAnsi="Times New Roman" w:cs="Times New Roman"/>
          <w:sz w:val="22"/>
          <w:szCs w:val="22"/>
        </w:rPr>
        <w:t xml:space="preserve">wydział </w:t>
      </w:r>
      <w:r w:rsidR="007F3647" w:rsidRPr="007F3647">
        <w:rPr>
          <w:rFonts w:ascii="Times New Roman" w:hAnsi="Times New Roman" w:cs="Times New Roman"/>
          <w:sz w:val="22"/>
          <w:szCs w:val="22"/>
        </w:rPr>
        <w:t>rodzinny</w:t>
      </w:r>
      <w:r>
        <w:rPr>
          <w:rFonts w:ascii="Times New Roman" w:hAnsi="Times New Roman" w:cs="Times New Roman"/>
          <w:sz w:val="22"/>
          <w:szCs w:val="22"/>
        </w:rPr>
        <w:t xml:space="preserve"> i nieletnich). </w:t>
      </w:r>
      <w:r w:rsidR="007C1E4E">
        <w:rPr>
          <w:rFonts w:ascii="Times New Roman" w:hAnsi="Times New Roman" w:cs="Times New Roman"/>
          <w:sz w:val="22"/>
          <w:szCs w:val="22"/>
        </w:rPr>
        <w:t xml:space="preserve">Poznają także drugi podział </w:t>
      </w:r>
      <w:r w:rsidR="007C1E4E" w:rsidRPr="007C1E4E">
        <w:rPr>
          <w:rFonts w:ascii="Times New Roman" w:hAnsi="Times New Roman" w:cs="Times New Roman"/>
          <w:sz w:val="22"/>
          <w:szCs w:val="22"/>
        </w:rPr>
        <w:t>sąd</w:t>
      </w:r>
      <w:r w:rsidR="007C1E4E">
        <w:rPr>
          <w:rFonts w:ascii="Times New Roman" w:hAnsi="Times New Roman" w:cs="Times New Roman"/>
          <w:sz w:val="22"/>
          <w:szCs w:val="22"/>
        </w:rPr>
        <w:t>ów na sądy</w:t>
      </w:r>
      <w:r w:rsidR="007C1E4E" w:rsidRPr="007C1E4E">
        <w:rPr>
          <w:rFonts w:ascii="Times New Roman" w:hAnsi="Times New Roman" w:cs="Times New Roman"/>
          <w:sz w:val="22"/>
          <w:szCs w:val="22"/>
        </w:rPr>
        <w:t xml:space="preserve"> rejonowe, okręgowe, apelacyjne i Sąd Najwyższy</w:t>
      </w:r>
      <w:r w:rsidR="007C1E4E">
        <w:rPr>
          <w:rFonts w:ascii="Times New Roman" w:hAnsi="Times New Roman" w:cs="Times New Roman"/>
          <w:sz w:val="22"/>
          <w:szCs w:val="22"/>
        </w:rPr>
        <w:t xml:space="preserve"> oraz zastanawiają się, jak wygląda droga odwoławcza od wyroku wydanego przez sąd pierwszej, a jak przez sąd drugiej instancji</w:t>
      </w:r>
      <w:r w:rsidR="007C1E4E" w:rsidRPr="007C1E4E">
        <w:rPr>
          <w:rFonts w:ascii="Times New Roman" w:hAnsi="Times New Roman" w:cs="Times New Roman"/>
          <w:sz w:val="22"/>
          <w:szCs w:val="22"/>
        </w:rPr>
        <w:t xml:space="preserve">. </w:t>
      </w:r>
      <w:r w:rsidR="00B53DCF">
        <w:rPr>
          <w:rFonts w:ascii="Times New Roman" w:hAnsi="Times New Roman" w:cs="Times New Roman"/>
          <w:sz w:val="22"/>
          <w:szCs w:val="22"/>
        </w:rPr>
        <w:t xml:space="preserve">Mają okazję przyjrzeć się </w:t>
      </w:r>
      <w:r w:rsidR="007C192C" w:rsidRPr="007C192C">
        <w:rPr>
          <w:rFonts w:ascii="Times New Roman" w:hAnsi="Times New Roman" w:cs="Times New Roman"/>
          <w:sz w:val="22"/>
          <w:szCs w:val="22"/>
        </w:rPr>
        <w:t>sal</w:t>
      </w:r>
      <w:r w:rsidR="00B53DCF">
        <w:rPr>
          <w:rFonts w:ascii="Times New Roman" w:hAnsi="Times New Roman" w:cs="Times New Roman"/>
          <w:sz w:val="22"/>
          <w:szCs w:val="22"/>
        </w:rPr>
        <w:t>i</w:t>
      </w:r>
      <w:r w:rsidR="007C192C" w:rsidRPr="007C192C">
        <w:rPr>
          <w:rFonts w:ascii="Times New Roman" w:hAnsi="Times New Roman" w:cs="Times New Roman"/>
          <w:sz w:val="22"/>
          <w:szCs w:val="22"/>
        </w:rPr>
        <w:t xml:space="preserve"> sądow</w:t>
      </w:r>
      <w:r w:rsidR="00B53DCF">
        <w:rPr>
          <w:rFonts w:ascii="Times New Roman" w:hAnsi="Times New Roman" w:cs="Times New Roman"/>
          <w:sz w:val="22"/>
          <w:szCs w:val="22"/>
        </w:rPr>
        <w:t>ej</w:t>
      </w:r>
      <w:r w:rsidR="007C192C" w:rsidRPr="007C192C">
        <w:rPr>
          <w:rFonts w:ascii="Times New Roman" w:hAnsi="Times New Roman" w:cs="Times New Roman"/>
          <w:sz w:val="22"/>
          <w:szCs w:val="22"/>
        </w:rPr>
        <w:t xml:space="preserve"> podczas procesu karnego</w:t>
      </w:r>
      <w:r w:rsidR="007C192C">
        <w:rPr>
          <w:rFonts w:ascii="Times New Roman" w:hAnsi="Times New Roman" w:cs="Times New Roman"/>
          <w:sz w:val="22"/>
          <w:szCs w:val="22"/>
        </w:rPr>
        <w:t xml:space="preserve"> oraz pozna</w:t>
      </w:r>
      <w:r w:rsidR="00B53DCF">
        <w:rPr>
          <w:rFonts w:ascii="Times New Roman" w:hAnsi="Times New Roman" w:cs="Times New Roman"/>
          <w:sz w:val="22"/>
          <w:szCs w:val="22"/>
        </w:rPr>
        <w:t>ć</w:t>
      </w:r>
      <w:r w:rsidR="007C192C">
        <w:rPr>
          <w:rFonts w:ascii="Times New Roman" w:hAnsi="Times New Roman" w:cs="Times New Roman"/>
          <w:sz w:val="22"/>
          <w:szCs w:val="22"/>
        </w:rPr>
        <w:t xml:space="preserve"> </w:t>
      </w:r>
      <w:r w:rsidR="00B53DCF">
        <w:rPr>
          <w:rFonts w:ascii="Times New Roman" w:hAnsi="Times New Roman" w:cs="Times New Roman"/>
          <w:sz w:val="22"/>
          <w:szCs w:val="22"/>
        </w:rPr>
        <w:t>jego</w:t>
      </w:r>
      <w:r w:rsidR="007C192C">
        <w:rPr>
          <w:rFonts w:ascii="Times New Roman" w:hAnsi="Times New Roman" w:cs="Times New Roman"/>
          <w:sz w:val="22"/>
          <w:szCs w:val="22"/>
        </w:rPr>
        <w:t xml:space="preserve"> uczestników. </w:t>
      </w:r>
      <w:r w:rsidR="00B53DCF">
        <w:rPr>
          <w:rFonts w:ascii="Times New Roman" w:hAnsi="Times New Roman" w:cs="Times New Roman"/>
          <w:sz w:val="22"/>
          <w:szCs w:val="22"/>
        </w:rPr>
        <w:t xml:space="preserve">Dowiadują się także, </w:t>
      </w:r>
      <w:r w:rsidR="007C192C">
        <w:rPr>
          <w:rFonts w:ascii="Times New Roman" w:hAnsi="Times New Roman" w:cs="Times New Roman"/>
          <w:sz w:val="22"/>
          <w:szCs w:val="22"/>
        </w:rPr>
        <w:t xml:space="preserve">w </w:t>
      </w:r>
      <w:r w:rsidR="007C192C">
        <w:rPr>
          <w:rFonts w:ascii="Times New Roman" w:hAnsi="Times New Roman" w:cs="Times New Roman"/>
          <w:sz w:val="22"/>
          <w:szCs w:val="22"/>
        </w:rPr>
        <w:lastRenderedPageBreak/>
        <w:t xml:space="preserve">jakich sprawach </w:t>
      </w:r>
      <w:r w:rsidR="007C192C" w:rsidRPr="007C192C">
        <w:rPr>
          <w:rFonts w:ascii="Times New Roman" w:hAnsi="Times New Roman" w:cs="Times New Roman"/>
          <w:sz w:val="22"/>
          <w:szCs w:val="22"/>
        </w:rPr>
        <w:t xml:space="preserve">o winie oskarżonego </w:t>
      </w:r>
      <w:r w:rsidR="007C192C">
        <w:rPr>
          <w:rFonts w:ascii="Times New Roman" w:hAnsi="Times New Roman" w:cs="Times New Roman"/>
          <w:sz w:val="22"/>
          <w:szCs w:val="22"/>
        </w:rPr>
        <w:t xml:space="preserve">orzekają ławnicy oraz </w:t>
      </w:r>
      <w:r w:rsidR="00B53DCF">
        <w:rPr>
          <w:rFonts w:ascii="Times New Roman" w:hAnsi="Times New Roman" w:cs="Times New Roman"/>
          <w:sz w:val="22"/>
          <w:szCs w:val="22"/>
        </w:rPr>
        <w:t xml:space="preserve">kiedy </w:t>
      </w:r>
      <w:r w:rsidR="007C192C" w:rsidRPr="007C192C">
        <w:rPr>
          <w:rFonts w:ascii="Times New Roman" w:hAnsi="Times New Roman" w:cs="Times New Roman"/>
          <w:sz w:val="22"/>
          <w:szCs w:val="22"/>
        </w:rPr>
        <w:t>nastolatek będzie odpowiadał za przestępstwo jak osoba dorosła</w:t>
      </w:r>
      <w:r w:rsidR="007C192C">
        <w:rPr>
          <w:rFonts w:ascii="Times New Roman" w:hAnsi="Times New Roman" w:cs="Times New Roman"/>
          <w:sz w:val="22"/>
          <w:szCs w:val="22"/>
        </w:rPr>
        <w:t xml:space="preserve">.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 xml:space="preserve">Przewodnik obywatelski. Wiedza o społeczeństwie w liceum i technikum – zakres podstawowy. Część </w:t>
      </w:r>
      <w:r w:rsidR="00AD479A">
        <w:rPr>
          <w:rFonts w:ascii="Times New Roman" w:hAnsi="Times New Roman" w:cs="Times New Roman"/>
          <w:sz w:val="22"/>
          <w:szCs w:val="22"/>
        </w:rPr>
        <w:t>2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</w:t>
      </w:r>
      <w:r w:rsidR="00AD479A">
        <w:rPr>
          <w:rFonts w:ascii="Times New Roman" w:hAnsi="Times New Roman" w:cs="Times New Roman"/>
          <w:sz w:val="22"/>
          <w:szCs w:val="22"/>
        </w:rPr>
        <w:t>20</w:t>
      </w:r>
      <w:r w:rsidR="00AD479A" w:rsidRPr="00153E04">
        <w:rPr>
          <w:rFonts w:ascii="Times New Roman" w:hAnsi="Times New Roman" w:cs="Times New Roman"/>
          <w:sz w:val="22"/>
          <w:szCs w:val="22"/>
        </w:rPr>
        <w:t>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2D2C1D3D" w14:textId="77777777" w:rsidR="00AD479A" w:rsidRDefault="00AD479A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35E155EA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20A9C87A" w14:textId="4006D3F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Dagmara Woźniakowska-</w:t>
      </w:r>
      <w:proofErr w:type="spellStart"/>
      <w:r>
        <w:rPr>
          <w:rFonts w:ascii="Times New Roman" w:hAnsi="Times New Roman" w:cs="Times New Roman"/>
          <w:sz w:val="22"/>
          <w:szCs w:val="22"/>
        </w:rPr>
        <w:t>Fajst</w:t>
      </w:r>
      <w:proofErr w:type="spellEnd"/>
    </w:p>
    <w:p w14:paraId="2C7CBB53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482B322C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3C30A5B7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31522E41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38C5461C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031F797E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698477AA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19EFAB00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1A7FDB3F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65E0E60C" w14:textId="77777777" w:rsidR="001D23C5" w:rsidRDefault="001D23C5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D6AA479" w14:textId="2150D189" w:rsidR="00655578" w:rsidRPr="001D23C5" w:rsidRDefault="001D23C5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1D23C5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1D23C5">
        <w:rPr>
          <w:rFonts w:ascii="Times New Roman" w:hAnsi="Times New Roman" w:cs="Times New Roman"/>
          <w:b/>
          <w:bCs/>
          <w:color w:val="EE0000"/>
          <w:sz w:val="22"/>
          <w:szCs w:val="22"/>
        </w:rPr>
        <w:t>03_prawo_55-65.pdf</w:t>
      </w:r>
    </w:p>
    <w:p w14:paraId="051C49D8" w14:textId="77777777" w:rsidR="001D23C5" w:rsidRDefault="001D23C5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880E475" w14:textId="77777777" w:rsidR="001D23C5" w:rsidRDefault="001D23C5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3C945DF" w14:textId="73F3021E" w:rsidR="00655578" w:rsidRDefault="00655578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[Dział V. Polska – władza, świat polityki i sfera publiczna]</w:t>
      </w:r>
    </w:p>
    <w:p w14:paraId="79D16916" w14:textId="77777777" w:rsidR="00655578" w:rsidRDefault="00655578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FDF9803" w14:textId="2C78E1BA" w:rsidR="00655578" w:rsidRPr="00655578" w:rsidRDefault="00655578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55578">
        <w:rPr>
          <w:rFonts w:ascii="Times New Roman" w:hAnsi="Times New Roman" w:cs="Times New Roman"/>
          <w:b/>
          <w:bCs/>
          <w:sz w:val="22"/>
          <w:szCs w:val="22"/>
        </w:rPr>
        <w:t>Z wizytą w Sejmie</w:t>
      </w:r>
    </w:p>
    <w:p w14:paraId="08C8B555" w14:textId="6F9DB801" w:rsidR="00655578" w:rsidRPr="00655578" w:rsidRDefault="00655578" w:rsidP="007F3A1B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55578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39752976" w14:textId="699CF2A4" w:rsidR="00655578" w:rsidRDefault="006F1FB3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Parlament jest najważniejszą instytucją demokratycznego państwa. Na zajęciach uczniowie i uczennice dowiadują się, że p</w:t>
      </w:r>
      <w:r w:rsidRPr="006F1FB3">
        <w:rPr>
          <w:rFonts w:ascii="Times New Roman" w:hAnsi="Times New Roman" w:cs="Times New Roman"/>
          <w:sz w:val="22"/>
          <w:szCs w:val="22"/>
        </w:rPr>
        <w:t>arlamenty w różnych krajach mają odmienne nazwy i strukturę</w:t>
      </w:r>
      <w:r>
        <w:rPr>
          <w:rFonts w:ascii="Times New Roman" w:hAnsi="Times New Roman" w:cs="Times New Roman"/>
          <w:sz w:val="22"/>
          <w:szCs w:val="22"/>
        </w:rPr>
        <w:t xml:space="preserve">, ale realizują </w:t>
      </w:r>
      <w:r w:rsidRPr="006F1FB3">
        <w:rPr>
          <w:rFonts w:ascii="Times New Roman" w:hAnsi="Times New Roman" w:cs="Times New Roman"/>
          <w:sz w:val="22"/>
          <w:szCs w:val="22"/>
        </w:rPr>
        <w:t xml:space="preserve">dość podobne funkcje </w:t>
      </w:r>
      <w:r>
        <w:rPr>
          <w:rFonts w:ascii="Times New Roman" w:hAnsi="Times New Roman" w:cs="Times New Roman"/>
          <w:sz w:val="22"/>
          <w:szCs w:val="22"/>
        </w:rPr>
        <w:t xml:space="preserve">(funkcja ustrojodawcza, ustawodawcza, kreacyjna, </w:t>
      </w:r>
      <w:r w:rsidRPr="006F1FB3">
        <w:rPr>
          <w:rFonts w:ascii="Times New Roman" w:hAnsi="Times New Roman" w:cs="Times New Roman"/>
          <w:sz w:val="22"/>
          <w:szCs w:val="22"/>
        </w:rPr>
        <w:t xml:space="preserve">uchwalanie budżetu państwa, </w:t>
      </w:r>
      <w:r>
        <w:rPr>
          <w:rFonts w:ascii="Times New Roman" w:hAnsi="Times New Roman" w:cs="Times New Roman"/>
          <w:sz w:val="22"/>
          <w:szCs w:val="22"/>
        </w:rPr>
        <w:t xml:space="preserve">kontrolna, sądownicza). </w:t>
      </w:r>
      <w:r w:rsidR="009C4EF2">
        <w:rPr>
          <w:rFonts w:ascii="Times New Roman" w:hAnsi="Times New Roman" w:cs="Times New Roman"/>
          <w:sz w:val="22"/>
          <w:szCs w:val="22"/>
        </w:rPr>
        <w:t>Poznają</w:t>
      </w:r>
      <w:r w:rsidR="00147702">
        <w:rPr>
          <w:rFonts w:ascii="Times New Roman" w:hAnsi="Times New Roman" w:cs="Times New Roman"/>
          <w:sz w:val="22"/>
          <w:szCs w:val="22"/>
        </w:rPr>
        <w:t>, w jaki sposób funkcjonuje polski parlament</w:t>
      </w:r>
      <w:r w:rsidR="000116AB">
        <w:rPr>
          <w:rFonts w:ascii="Times New Roman" w:hAnsi="Times New Roman" w:cs="Times New Roman"/>
          <w:sz w:val="22"/>
          <w:szCs w:val="22"/>
        </w:rPr>
        <w:t>, jakie są jego władze</w:t>
      </w:r>
      <w:r w:rsidR="009C4EF2">
        <w:rPr>
          <w:rFonts w:ascii="Times New Roman" w:hAnsi="Times New Roman" w:cs="Times New Roman"/>
          <w:sz w:val="22"/>
          <w:szCs w:val="22"/>
        </w:rPr>
        <w:t xml:space="preserve"> i kompetencje oraz</w:t>
      </w:r>
      <w:r w:rsidR="000116AB">
        <w:rPr>
          <w:rFonts w:ascii="Times New Roman" w:hAnsi="Times New Roman" w:cs="Times New Roman"/>
          <w:sz w:val="22"/>
          <w:szCs w:val="22"/>
        </w:rPr>
        <w:t xml:space="preserve"> zasady organizacji pracy</w:t>
      </w:r>
      <w:r w:rsidR="00147702">
        <w:rPr>
          <w:rFonts w:ascii="Times New Roman" w:hAnsi="Times New Roman" w:cs="Times New Roman"/>
          <w:sz w:val="22"/>
          <w:szCs w:val="22"/>
        </w:rPr>
        <w:t xml:space="preserve">. </w:t>
      </w:r>
      <w:r w:rsidR="009C4EF2">
        <w:rPr>
          <w:rFonts w:ascii="Times New Roman" w:hAnsi="Times New Roman" w:cs="Times New Roman"/>
          <w:sz w:val="22"/>
          <w:szCs w:val="22"/>
        </w:rPr>
        <w:t>Ponadto dowiadują się</w:t>
      </w:r>
      <w:r w:rsidR="000116AB">
        <w:rPr>
          <w:rFonts w:ascii="Times New Roman" w:hAnsi="Times New Roman" w:cs="Times New Roman"/>
          <w:sz w:val="22"/>
          <w:szCs w:val="22"/>
        </w:rPr>
        <w:t>,</w:t>
      </w:r>
      <w:r w:rsidR="00147702">
        <w:rPr>
          <w:rFonts w:ascii="Times New Roman" w:hAnsi="Times New Roman" w:cs="Times New Roman"/>
          <w:sz w:val="22"/>
          <w:szCs w:val="22"/>
        </w:rPr>
        <w:t xml:space="preserve"> </w:t>
      </w:r>
      <w:r w:rsidR="000116AB">
        <w:rPr>
          <w:rFonts w:ascii="Times New Roman" w:hAnsi="Times New Roman" w:cs="Times New Roman"/>
          <w:sz w:val="22"/>
          <w:szCs w:val="22"/>
        </w:rPr>
        <w:t>na czym polega inicjatywa ustawodawcza i komu przysługuje</w:t>
      </w:r>
      <w:r w:rsidR="00344755">
        <w:rPr>
          <w:rFonts w:ascii="Times New Roman" w:hAnsi="Times New Roman" w:cs="Times New Roman"/>
          <w:sz w:val="22"/>
          <w:szCs w:val="22"/>
        </w:rPr>
        <w:t>,</w:t>
      </w:r>
      <w:r w:rsidR="000116AB">
        <w:rPr>
          <w:rFonts w:ascii="Times New Roman" w:hAnsi="Times New Roman" w:cs="Times New Roman"/>
          <w:sz w:val="22"/>
          <w:szCs w:val="22"/>
        </w:rPr>
        <w:t xml:space="preserve"> jaką </w:t>
      </w:r>
      <w:r w:rsidR="00147702">
        <w:rPr>
          <w:rFonts w:ascii="Times New Roman" w:hAnsi="Times New Roman" w:cs="Times New Roman"/>
          <w:sz w:val="22"/>
          <w:szCs w:val="22"/>
        </w:rPr>
        <w:t>drogę musi przebyć projekt ustawy, zanim się stanie obowiązującym prawem</w:t>
      </w:r>
      <w:r w:rsidR="00344755">
        <w:rPr>
          <w:rFonts w:ascii="Times New Roman" w:hAnsi="Times New Roman" w:cs="Times New Roman"/>
          <w:sz w:val="22"/>
          <w:szCs w:val="22"/>
        </w:rPr>
        <w:t xml:space="preserve"> oraz </w:t>
      </w:r>
      <w:r w:rsidR="009C4EF2">
        <w:rPr>
          <w:rFonts w:ascii="Times New Roman" w:hAnsi="Times New Roman" w:cs="Times New Roman"/>
          <w:sz w:val="22"/>
          <w:szCs w:val="22"/>
        </w:rPr>
        <w:t>jak wygląda procedura uchwalania ustawy budżetowej</w:t>
      </w:r>
      <w:r w:rsidR="00147702">
        <w:rPr>
          <w:rFonts w:ascii="Times New Roman" w:hAnsi="Times New Roman" w:cs="Times New Roman"/>
          <w:sz w:val="22"/>
          <w:szCs w:val="22"/>
        </w:rPr>
        <w:t xml:space="preserve">. </w:t>
      </w:r>
      <w:r w:rsidR="000650A7" w:rsidRPr="000650A7">
        <w:rPr>
          <w:rFonts w:ascii="Times New Roman" w:hAnsi="Times New Roman" w:cs="Times New Roman"/>
          <w:sz w:val="22"/>
          <w:szCs w:val="22"/>
        </w:rPr>
        <w:t>Wyjaśni</w:t>
      </w:r>
      <w:r w:rsidR="000650A7">
        <w:rPr>
          <w:rFonts w:ascii="Times New Roman" w:hAnsi="Times New Roman" w:cs="Times New Roman"/>
          <w:sz w:val="22"/>
          <w:szCs w:val="22"/>
        </w:rPr>
        <w:t>a</w:t>
      </w:r>
      <w:r w:rsidR="000650A7" w:rsidRPr="000650A7">
        <w:rPr>
          <w:rFonts w:ascii="Times New Roman" w:hAnsi="Times New Roman" w:cs="Times New Roman"/>
          <w:sz w:val="22"/>
          <w:szCs w:val="22"/>
        </w:rPr>
        <w:t>j</w:t>
      </w:r>
      <w:r w:rsidR="000650A7">
        <w:rPr>
          <w:rFonts w:ascii="Times New Roman" w:hAnsi="Times New Roman" w:cs="Times New Roman"/>
          <w:sz w:val="22"/>
          <w:szCs w:val="22"/>
        </w:rPr>
        <w:t>ą</w:t>
      </w:r>
      <w:r w:rsidR="000650A7" w:rsidRPr="000650A7">
        <w:rPr>
          <w:rFonts w:ascii="Times New Roman" w:hAnsi="Times New Roman" w:cs="Times New Roman"/>
          <w:sz w:val="22"/>
          <w:szCs w:val="22"/>
        </w:rPr>
        <w:t xml:space="preserve"> pojęcia „mandat wolny” i „immunitet”.</w:t>
      </w:r>
      <w:r w:rsidR="000650A7">
        <w:rPr>
          <w:rFonts w:ascii="Times New Roman" w:hAnsi="Times New Roman" w:cs="Times New Roman"/>
          <w:sz w:val="22"/>
          <w:szCs w:val="22"/>
        </w:rPr>
        <w:t xml:space="preserve">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1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</w:t>
      </w:r>
      <w:r w:rsidR="00AD479A">
        <w:rPr>
          <w:rFonts w:ascii="Times New Roman" w:hAnsi="Times New Roman" w:cs="Times New Roman"/>
          <w:sz w:val="22"/>
          <w:szCs w:val="22"/>
        </w:rPr>
        <w:t>19</w:t>
      </w:r>
      <w:r w:rsidR="00AD479A" w:rsidRPr="00153E04">
        <w:rPr>
          <w:rFonts w:ascii="Times New Roman" w:hAnsi="Times New Roman" w:cs="Times New Roman"/>
          <w:sz w:val="22"/>
          <w:szCs w:val="22"/>
        </w:rPr>
        <w:t>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5B2EC5DA" w14:textId="77777777" w:rsidR="00AD479A" w:rsidRDefault="00AD479A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70EB8EA8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17CCB8BF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Łukasz Pawłowski, Tomasz Merta</w:t>
      </w:r>
      <w:r w:rsidRPr="00153E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3D838A7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39021A29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20B27947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79E35F39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22C90405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14AC0677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2680C41F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34F09847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0D0EAC6B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06F9496F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237A9A4F" w14:textId="42BFA063" w:rsidR="009F433D" w:rsidRDefault="00B12446" w:rsidP="00655578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B12446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B12446">
        <w:rPr>
          <w:rFonts w:ascii="Times New Roman" w:hAnsi="Times New Roman" w:cs="Times New Roman"/>
          <w:b/>
          <w:bCs/>
          <w:color w:val="EE0000"/>
          <w:sz w:val="22"/>
          <w:szCs w:val="22"/>
        </w:rPr>
        <w:t>02_panstwo_204-211.pdf</w:t>
      </w:r>
    </w:p>
    <w:p w14:paraId="4EE344E0" w14:textId="77777777" w:rsidR="00B12446" w:rsidRDefault="00B12446" w:rsidP="00655578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52C3664F" w14:textId="77777777" w:rsidR="00B12446" w:rsidRPr="00B12446" w:rsidRDefault="00B12446" w:rsidP="00655578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1D75C2E4" w14:textId="77777777" w:rsidR="006074C9" w:rsidRDefault="006074C9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30BA2A0A" w14:textId="10FB8DA6" w:rsidR="00655578" w:rsidRPr="00655578" w:rsidRDefault="00655578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55578">
        <w:rPr>
          <w:rFonts w:ascii="Times New Roman" w:hAnsi="Times New Roman" w:cs="Times New Roman"/>
          <w:b/>
          <w:bCs/>
          <w:sz w:val="22"/>
          <w:szCs w:val="22"/>
        </w:rPr>
        <w:lastRenderedPageBreak/>
        <w:t>Po co nam głowa państwa?</w:t>
      </w:r>
    </w:p>
    <w:p w14:paraId="338D623F" w14:textId="77777777" w:rsidR="00655578" w:rsidRPr="00655578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55578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3B2EFE85" w14:textId="4A5EBF50" w:rsidR="00655578" w:rsidRDefault="009C4EF2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Organami władzy wykonawczej państwa są prezydent i </w:t>
      </w:r>
      <w:r w:rsidR="00B90F80">
        <w:rPr>
          <w:rFonts w:ascii="Times New Roman" w:hAnsi="Times New Roman" w:cs="Times New Roman"/>
          <w:sz w:val="22"/>
          <w:szCs w:val="22"/>
        </w:rPr>
        <w:t>Rada Ministrów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D65AA6">
        <w:rPr>
          <w:rFonts w:ascii="Times New Roman" w:hAnsi="Times New Roman" w:cs="Times New Roman"/>
          <w:sz w:val="22"/>
          <w:szCs w:val="22"/>
        </w:rPr>
        <w:t xml:space="preserve">Stosunki między głową państwa, rządem i parlamentem są oparte na </w:t>
      </w:r>
      <w:r w:rsidRPr="009C4EF2">
        <w:rPr>
          <w:rFonts w:ascii="Times New Roman" w:hAnsi="Times New Roman" w:cs="Times New Roman"/>
          <w:sz w:val="22"/>
          <w:szCs w:val="22"/>
        </w:rPr>
        <w:t>przyjęt</w:t>
      </w:r>
      <w:r w:rsidR="00D65AA6">
        <w:rPr>
          <w:rFonts w:ascii="Times New Roman" w:hAnsi="Times New Roman" w:cs="Times New Roman"/>
          <w:sz w:val="22"/>
          <w:szCs w:val="22"/>
        </w:rPr>
        <w:t xml:space="preserve">ym </w:t>
      </w:r>
      <w:r w:rsidRPr="009C4EF2">
        <w:rPr>
          <w:rFonts w:ascii="Times New Roman" w:hAnsi="Times New Roman" w:cs="Times New Roman"/>
          <w:sz w:val="22"/>
          <w:szCs w:val="22"/>
        </w:rPr>
        <w:t>w danym państwie system</w:t>
      </w:r>
      <w:r w:rsidR="00D65AA6">
        <w:rPr>
          <w:rFonts w:ascii="Times New Roman" w:hAnsi="Times New Roman" w:cs="Times New Roman"/>
          <w:sz w:val="22"/>
          <w:szCs w:val="22"/>
        </w:rPr>
        <w:t>ie</w:t>
      </w:r>
      <w:r w:rsidRPr="009C4EF2">
        <w:rPr>
          <w:rFonts w:ascii="Times New Roman" w:hAnsi="Times New Roman" w:cs="Times New Roman"/>
          <w:sz w:val="22"/>
          <w:szCs w:val="22"/>
        </w:rPr>
        <w:t xml:space="preserve"> rządów</w:t>
      </w:r>
      <w:r w:rsidR="00D65AA6">
        <w:rPr>
          <w:rFonts w:ascii="Times New Roman" w:hAnsi="Times New Roman" w:cs="Times New Roman"/>
          <w:sz w:val="22"/>
          <w:szCs w:val="22"/>
        </w:rPr>
        <w:t xml:space="preserve"> (</w:t>
      </w:r>
      <w:r>
        <w:rPr>
          <w:rFonts w:ascii="Times New Roman" w:hAnsi="Times New Roman" w:cs="Times New Roman"/>
          <w:sz w:val="22"/>
          <w:szCs w:val="22"/>
        </w:rPr>
        <w:t>system parlamentarny</w:t>
      </w:r>
      <w:r w:rsidR="00D65AA6">
        <w:rPr>
          <w:rFonts w:ascii="Times New Roman" w:hAnsi="Times New Roman" w:cs="Times New Roman"/>
          <w:sz w:val="22"/>
          <w:szCs w:val="22"/>
        </w:rPr>
        <w:t>,</w:t>
      </w:r>
      <w:r w:rsidR="00E9136B">
        <w:rPr>
          <w:rFonts w:ascii="Times New Roman" w:hAnsi="Times New Roman" w:cs="Times New Roman"/>
          <w:sz w:val="22"/>
          <w:szCs w:val="22"/>
        </w:rPr>
        <w:t xml:space="preserve"> </w:t>
      </w:r>
      <w:r w:rsidRPr="009C4EF2">
        <w:rPr>
          <w:rFonts w:ascii="Times New Roman" w:hAnsi="Times New Roman" w:cs="Times New Roman"/>
          <w:sz w:val="22"/>
          <w:szCs w:val="22"/>
        </w:rPr>
        <w:t xml:space="preserve">nazywany też </w:t>
      </w:r>
      <w:proofErr w:type="spellStart"/>
      <w:r w:rsidRPr="009C4EF2">
        <w:rPr>
          <w:rFonts w:ascii="Times New Roman" w:hAnsi="Times New Roman" w:cs="Times New Roman"/>
          <w:sz w:val="22"/>
          <w:szCs w:val="22"/>
        </w:rPr>
        <w:t>parlamentarno</w:t>
      </w:r>
      <w:proofErr w:type="spellEnd"/>
      <w:r w:rsidRPr="009C4EF2">
        <w:rPr>
          <w:rFonts w:ascii="Times New Roman" w:hAnsi="Times New Roman" w:cs="Times New Roman"/>
          <w:sz w:val="22"/>
          <w:szCs w:val="22"/>
        </w:rPr>
        <w:t>-gabinetowym</w:t>
      </w:r>
      <w:r w:rsidRPr="00E9136B"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>prezydencki</w:t>
      </w:r>
      <w:r w:rsidR="001A7803">
        <w:rPr>
          <w:rFonts w:ascii="Times New Roman" w:hAnsi="Times New Roman" w:cs="Times New Roman"/>
          <w:sz w:val="22"/>
          <w:szCs w:val="22"/>
        </w:rPr>
        <w:t xml:space="preserve"> lub mieszany</w:t>
      </w:r>
      <w:r>
        <w:rPr>
          <w:rFonts w:ascii="Times New Roman" w:hAnsi="Times New Roman" w:cs="Times New Roman"/>
          <w:sz w:val="22"/>
          <w:szCs w:val="22"/>
        </w:rPr>
        <w:t>).</w:t>
      </w:r>
      <w:r w:rsidR="00F21637">
        <w:rPr>
          <w:rFonts w:ascii="Times New Roman" w:hAnsi="Times New Roman" w:cs="Times New Roman"/>
          <w:sz w:val="22"/>
          <w:szCs w:val="22"/>
        </w:rPr>
        <w:t xml:space="preserve"> Uczniowie i uczennice na lekcji poznają zasady wyboru i główne uprawnienia prezydenta w Polsce, a następnie wyszukują przykłady jego działania.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1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2019)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7C0C9CD4" w14:textId="77777777" w:rsidR="00AD479A" w:rsidRDefault="00AD479A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14E6F73B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7BA74DC6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Łukasz Pawłowski, Tomasz Merta</w:t>
      </w:r>
      <w:r w:rsidRPr="00153E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C5F9FBC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5B7FE469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546A6650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10E3E08F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112A8B18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2826D397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74900059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36A54E3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31475A5D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43B13C3D" w14:textId="77777777" w:rsidR="00655578" w:rsidRDefault="00655578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F7E79B4" w14:textId="09A4F8A2" w:rsidR="00655578" w:rsidRPr="00B12446" w:rsidRDefault="00B12446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B12446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B12446">
        <w:rPr>
          <w:rFonts w:ascii="Times New Roman" w:hAnsi="Times New Roman" w:cs="Times New Roman"/>
          <w:b/>
          <w:bCs/>
          <w:color w:val="EE0000"/>
          <w:sz w:val="22"/>
          <w:szCs w:val="22"/>
        </w:rPr>
        <w:t>02_panstwo_212-218.pdf</w:t>
      </w:r>
    </w:p>
    <w:p w14:paraId="57E74D58" w14:textId="77777777" w:rsidR="00B12446" w:rsidRDefault="00B12446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F906CAA" w14:textId="77777777" w:rsidR="00B12446" w:rsidRDefault="00B12446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164FC56B" w14:textId="00F295C8" w:rsidR="00655578" w:rsidRPr="00655578" w:rsidRDefault="00655578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55578">
        <w:rPr>
          <w:rFonts w:ascii="Times New Roman" w:hAnsi="Times New Roman" w:cs="Times New Roman"/>
          <w:b/>
          <w:bCs/>
          <w:sz w:val="22"/>
          <w:szCs w:val="22"/>
        </w:rPr>
        <w:t>Trudna sztuka rządzenia</w:t>
      </w:r>
    </w:p>
    <w:p w14:paraId="40A529C9" w14:textId="77777777" w:rsidR="00655578" w:rsidRPr="00655578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55578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1B40E893" w14:textId="509A6D38" w:rsidR="00655578" w:rsidRPr="00153E04" w:rsidRDefault="00B90F80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B90F80">
        <w:rPr>
          <w:rFonts w:ascii="Times New Roman" w:hAnsi="Times New Roman" w:cs="Times New Roman"/>
          <w:sz w:val="22"/>
          <w:szCs w:val="22"/>
        </w:rPr>
        <w:t>Drugim organem władzy wykonawczej</w:t>
      </w:r>
      <w:r w:rsidR="001E4CA4">
        <w:rPr>
          <w:rFonts w:ascii="Times New Roman" w:hAnsi="Times New Roman" w:cs="Times New Roman"/>
          <w:sz w:val="22"/>
          <w:szCs w:val="22"/>
        </w:rPr>
        <w:t>,</w:t>
      </w:r>
      <w:r w:rsidRPr="00B90F80">
        <w:rPr>
          <w:rFonts w:ascii="Times New Roman" w:hAnsi="Times New Roman" w:cs="Times New Roman"/>
          <w:sz w:val="22"/>
          <w:szCs w:val="22"/>
        </w:rPr>
        <w:t xml:space="preserve"> obok prezydenta</w:t>
      </w:r>
      <w:r w:rsidR="001E4CA4">
        <w:rPr>
          <w:rFonts w:ascii="Times New Roman" w:hAnsi="Times New Roman" w:cs="Times New Roman"/>
          <w:sz w:val="22"/>
          <w:szCs w:val="22"/>
        </w:rPr>
        <w:t>,</w:t>
      </w:r>
      <w:r w:rsidRPr="00B90F80">
        <w:rPr>
          <w:rFonts w:ascii="Times New Roman" w:hAnsi="Times New Roman" w:cs="Times New Roman"/>
          <w:sz w:val="22"/>
          <w:szCs w:val="22"/>
        </w:rPr>
        <w:t xml:space="preserve"> jest w Polsce Rada Ministrów, czyli rząd.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AF3757" w:rsidRPr="00AF3757">
        <w:rPr>
          <w:rFonts w:ascii="Times New Roman" w:hAnsi="Times New Roman" w:cs="Times New Roman"/>
          <w:sz w:val="22"/>
          <w:szCs w:val="22"/>
        </w:rPr>
        <w:t xml:space="preserve">Uczniowie </w:t>
      </w:r>
      <w:r w:rsidR="00AF3757">
        <w:rPr>
          <w:rFonts w:ascii="Times New Roman" w:hAnsi="Times New Roman" w:cs="Times New Roman"/>
          <w:sz w:val="22"/>
          <w:szCs w:val="22"/>
        </w:rPr>
        <w:t xml:space="preserve">i uczennice poznają na lekcji zasady powoływania Rady Ministrów i jej kompetencje oraz dowiadują się, czym jest konstruktywne wotum nieufności. </w:t>
      </w:r>
      <w:r w:rsidR="002B6A1A">
        <w:rPr>
          <w:rFonts w:ascii="Times New Roman" w:hAnsi="Times New Roman" w:cs="Times New Roman"/>
          <w:sz w:val="22"/>
          <w:szCs w:val="22"/>
        </w:rPr>
        <w:t xml:space="preserve">Poznają </w:t>
      </w:r>
      <w:r w:rsidR="00AF3757">
        <w:rPr>
          <w:rFonts w:ascii="Times New Roman" w:hAnsi="Times New Roman" w:cs="Times New Roman"/>
          <w:sz w:val="22"/>
          <w:szCs w:val="22"/>
        </w:rPr>
        <w:t xml:space="preserve">także </w:t>
      </w:r>
      <w:r w:rsidR="002B6A1A">
        <w:rPr>
          <w:rFonts w:ascii="Times New Roman" w:hAnsi="Times New Roman" w:cs="Times New Roman"/>
          <w:sz w:val="22"/>
          <w:szCs w:val="22"/>
        </w:rPr>
        <w:t xml:space="preserve">strukturę administracji rządowej oraz zastanawiają się, jakie cechy powinien </w:t>
      </w:r>
      <w:r w:rsidR="00963AEB">
        <w:rPr>
          <w:rFonts w:ascii="Times New Roman" w:hAnsi="Times New Roman" w:cs="Times New Roman"/>
          <w:sz w:val="22"/>
          <w:szCs w:val="22"/>
        </w:rPr>
        <w:t xml:space="preserve">posiadać </w:t>
      </w:r>
      <w:r w:rsidR="002B6A1A">
        <w:rPr>
          <w:rFonts w:ascii="Times New Roman" w:hAnsi="Times New Roman" w:cs="Times New Roman"/>
          <w:sz w:val="22"/>
          <w:szCs w:val="22"/>
        </w:rPr>
        <w:t>urzędnik służby cywilnej</w:t>
      </w:r>
      <w:r w:rsidR="00AF3757">
        <w:rPr>
          <w:rFonts w:ascii="Times New Roman" w:hAnsi="Times New Roman" w:cs="Times New Roman"/>
          <w:sz w:val="22"/>
          <w:szCs w:val="22"/>
        </w:rPr>
        <w:t xml:space="preserve">.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1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2019)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2427201A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C0750FA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0FBA3DE5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Łukasz Pawłowski, Tomasz Merta</w:t>
      </w:r>
      <w:r w:rsidRPr="00153E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6E54112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53FE494C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5D4EC8E4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327DBC54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1CAEB2C4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750CD148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07C5AD52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596E780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493BE2A1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4EC397D8" w14:textId="77777777" w:rsidR="00655578" w:rsidRDefault="00655578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A209990" w14:textId="2CCF956E" w:rsidR="00655578" w:rsidRPr="00A760E9" w:rsidRDefault="00A760E9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A760E9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A760E9">
        <w:rPr>
          <w:rFonts w:ascii="Times New Roman" w:hAnsi="Times New Roman" w:cs="Times New Roman"/>
          <w:b/>
          <w:bCs/>
          <w:color w:val="EE0000"/>
          <w:sz w:val="22"/>
          <w:szCs w:val="22"/>
        </w:rPr>
        <w:t>02_panstwo_222-228.pdf</w:t>
      </w:r>
    </w:p>
    <w:p w14:paraId="6A90E697" w14:textId="77777777" w:rsidR="00A760E9" w:rsidRDefault="00A760E9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7EBE7809" w14:textId="77777777" w:rsidR="00A760E9" w:rsidRDefault="00A760E9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3DD05A8C" w14:textId="77777777" w:rsidR="008D51FA" w:rsidRDefault="008D51FA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01725E71" w14:textId="18C0F6FF" w:rsidR="00655578" w:rsidRPr="00655578" w:rsidRDefault="00655578" w:rsidP="007F3A1B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55578">
        <w:rPr>
          <w:rFonts w:ascii="Times New Roman" w:hAnsi="Times New Roman" w:cs="Times New Roman"/>
          <w:b/>
          <w:bCs/>
          <w:sz w:val="22"/>
          <w:szCs w:val="22"/>
        </w:rPr>
        <w:lastRenderedPageBreak/>
        <w:t>Wybrane polityki publiczne RP</w:t>
      </w:r>
    </w:p>
    <w:p w14:paraId="5286EC23" w14:textId="77777777" w:rsidR="00655578" w:rsidRPr="00655578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55578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1DDD2CD6" w14:textId="67CA10A7" w:rsidR="00655578" w:rsidRDefault="00A840A4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Podczas lekcji uczniowie i uczennice dowiadują się, </w:t>
      </w:r>
      <w:r w:rsidR="00C316C5">
        <w:rPr>
          <w:rFonts w:ascii="Times New Roman" w:hAnsi="Times New Roman" w:cs="Times New Roman"/>
          <w:sz w:val="22"/>
          <w:szCs w:val="22"/>
        </w:rPr>
        <w:t>j</w:t>
      </w:r>
      <w:r w:rsidR="00C316C5" w:rsidRPr="00C316C5">
        <w:rPr>
          <w:rFonts w:ascii="Times New Roman" w:hAnsi="Times New Roman" w:cs="Times New Roman"/>
          <w:sz w:val="22"/>
          <w:szCs w:val="22"/>
        </w:rPr>
        <w:t>akie ubezpieczenia społeczne funkcjonują w Polsce</w:t>
      </w:r>
      <w:r w:rsidR="003F7993">
        <w:rPr>
          <w:rFonts w:ascii="Times New Roman" w:hAnsi="Times New Roman" w:cs="Times New Roman"/>
          <w:sz w:val="22"/>
          <w:szCs w:val="22"/>
        </w:rPr>
        <w:t>.</w:t>
      </w:r>
      <w:r w:rsidRPr="00A840A4">
        <w:rPr>
          <w:rFonts w:ascii="Times New Roman" w:hAnsi="Times New Roman" w:cs="Times New Roman"/>
          <w:sz w:val="22"/>
          <w:szCs w:val="22"/>
        </w:rPr>
        <w:t xml:space="preserve"> </w:t>
      </w:r>
      <w:r w:rsidR="00C316C5">
        <w:rPr>
          <w:rFonts w:ascii="Times New Roman" w:hAnsi="Times New Roman" w:cs="Times New Roman"/>
          <w:sz w:val="22"/>
          <w:szCs w:val="22"/>
        </w:rPr>
        <w:t xml:space="preserve">Skąd biorą się emerytury? </w:t>
      </w:r>
      <w:r w:rsidR="00C316C5" w:rsidRPr="00C316C5">
        <w:rPr>
          <w:rFonts w:ascii="Times New Roman" w:hAnsi="Times New Roman" w:cs="Times New Roman"/>
          <w:sz w:val="22"/>
          <w:szCs w:val="22"/>
        </w:rPr>
        <w:t>Na czym polega prowadzenie polityki publicznej w wybranym obszarze</w:t>
      </w:r>
      <w:r w:rsidR="00C316C5">
        <w:rPr>
          <w:rFonts w:ascii="Times New Roman" w:hAnsi="Times New Roman" w:cs="Times New Roman"/>
          <w:sz w:val="22"/>
          <w:szCs w:val="22"/>
        </w:rPr>
        <w:t>?</w:t>
      </w:r>
      <w:r w:rsidR="00C316C5" w:rsidRPr="00C316C5">
        <w:rPr>
          <w:rFonts w:ascii="Times New Roman" w:hAnsi="Times New Roman" w:cs="Times New Roman"/>
          <w:sz w:val="22"/>
          <w:szCs w:val="22"/>
        </w:rPr>
        <w:t xml:space="preserve"> </w:t>
      </w:r>
      <w:r w:rsidR="003F7993">
        <w:rPr>
          <w:rFonts w:ascii="Times New Roman" w:hAnsi="Times New Roman" w:cs="Times New Roman"/>
          <w:sz w:val="22"/>
          <w:szCs w:val="22"/>
        </w:rPr>
        <w:t>Zastanawiają się, j</w:t>
      </w:r>
      <w:r w:rsidRPr="00A840A4">
        <w:rPr>
          <w:rFonts w:ascii="Times New Roman" w:hAnsi="Times New Roman" w:cs="Times New Roman"/>
          <w:sz w:val="22"/>
          <w:szCs w:val="22"/>
        </w:rPr>
        <w:t>ak wyglądałoby życie w Polsce, gdyby zlikwidować system ubezpieczeń społecznych</w:t>
      </w:r>
      <w:r w:rsidR="003F7993">
        <w:rPr>
          <w:rFonts w:ascii="Times New Roman" w:hAnsi="Times New Roman" w:cs="Times New Roman"/>
          <w:sz w:val="22"/>
          <w:szCs w:val="22"/>
        </w:rPr>
        <w:t xml:space="preserve"> oraz n</w:t>
      </w:r>
      <w:r w:rsidR="004E071B">
        <w:rPr>
          <w:rFonts w:ascii="Times New Roman" w:hAnsi="Times New Roman" w:cs="Times New Roman"/>
          <w:sz w:val="22"/>
          <w:szCs w:val="22"/>
        </w:rPr>
        <w:t xml:space="preserve">a czym powinna się opierać </w:t>
      </w:r>
      <w:r w:rsidR="004E071B" w:rsidRPr="004E071B">
        <w:rPr>
          <w:rFonts w:ascii="Times New Roman" w:hAnsi="Times New Roman" w:cs="Times New Roman"/>
          <w:sz w:val="22"/>
          <w:szCs w:val="22"/>
        </w:rPr>
        <w:t xml:space="preserve">przemyślana polityka migracyjna, czyli zachęcanie obcokrajowców do osiedlania się </w:t>
      </w:r>
      <w:r w:rsidR="004E071B">
        <w:rPr>
          <w:rFonts w:ascii="Times New Roman" w:hAnsi="Times New Roman" w:cs="Times New Roman"/>
          <w:sz w:val="22"/>
          <w:szCs w:val="22"/>
        </w:rPr>
        <w:t>w danym kraju</w:t>
      </w:r>
      <w:r w:rsidR="003F7993">
        <w:rPr>
          <w:rFonts w:ascii="Times New Roman" w:hAnsi="Times New Roman" w:cs="Times New Roman"/>
          <w:sz w:val="22"/>
          <w:szCs w:val="22"/>
        </w:rPr>
        <w:t>.</w:t>
      </w:r>
      <w:r w:rsidR="004E071B">
        <w:rPr>
          <w:rFonts w:ascii="Times New Roman" w:hAnsi="Times New Roman" w:cs="Times New Roman"/>
          <w:sz w:val="22"/>
          <w:szCs w:val="22"/>
        </w:rPr>
        <w:t xml:space="preserve"> </w:t>
      </w:r>
      <w:r w:rsidR="003F7993">
        <w:rPr>
          <w:rFonts w:ascii="Times New Roman" w:hAnsi="Times New Roman" w:cs="Times New Roman"/>
          <w:sz w:val="22"/>
          <w:szCs w:val="22"/>
        </w:rPr>
        <w:t>Poza tym rozmawiają o tym, c</w:t>
      </w:r>
      <w:r w:rsidR="00B626F8">
        <w:rPr>
          <w:rFonts w:ascii="Times New Roman" w:hAnsi="Times New Roman" w:cs="Times New Roman"/>
          <w:sz w:val="22"/>
          <w:szCs w:val="22"/>
        </w:rPr>
        <w:t xml:space="preserve">o </w:t>
      </w:r>
      <w:r w:rsidR="00B626F8" w:rsidRPr="00B626F8">
        <w:rPr>
          <w:rFonts w:ascii="Times New Roman" w:hAnsi="Times New Roman" w:cs="Times New Roman"/>
          <w:sz w:val="22"/>
          <w:szCs w:val="22"/>
        </w:rPr>
        <w:t xml:space="preserve">to jest wykluczenie społeczne </w:t>
      </w:r>
      <w:r w:rsidR="00B626F8">
        <w:rPr>
          <w:rFonts w:ascii="Times New Roman" w:hAnsi="Times New Roman" w:cs="Times New Roman"/>
          <w:sz w:val="22"/>
          <w:szCs w:val="22"/>
        </w:rPr>
        <w:t xml:space="preserve">i jak można mu przeciwdziałać.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1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2019)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3702EA13" w14:textId="77777777" w:rsidR="003F7993" w:rsidRDefault="003F7993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90DCE7B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31B71C20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Łukasz Pawłowski, Tomasz Merta</w:t>
      </w:r>
      <w:r w:rsidRPr="00153E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8BED07D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2B513596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65817DBA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33C1384A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1699420E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1087DE64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476B6ADC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7EEF4D2A" w14:textId="77777777" w:rsidR="00655578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3D703CE5" w14:textId="77777777" w:rsidR="00655578" w:rsidRPr="00153E04" w:rsidRDefault="00655578" w:rsidP="00655578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1D153B0C" w14:textId="77777777" w:rsidR="00655578" w:rsidRDefault="00655578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1B48E131" w14:textId="3791F880" w:rsidR="00D61CB0" w:rsidRPr="0039213A" w:rsidRDefault="0039213A" w:rsidP="007F3A1B">
      <w:pPr>
        <w:spacing w:before="60" w:after="60" w:line="240" w:lineRule="auto"/>
        <w:rPr>
          <w:rFonts w:ascii="Times New Roman" w:hAnsi="Times New Roman" w:cs="Times New Roman"/>
          <w:b/>
          <w:bCs/>
          <w:color w:val="EE0000"/>
          <w:sz w:val="22"/>
          <w:szCs w:val="22"/>
        </w:rPr>
      </w:pPr>
      <w:r w:rsidRPr="0039213A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39213A">
        <w:rPr>
          <w:rFonts w:ascii="Times New Roman" w:hAnsi="Times New Roman" w:cs="Times New Roman"/>
          <w:b/>
          <w:bCs/>
          <w:color w:val="EE0000"/>
          <w:sz w:val="22"/>
          <w:szCs w:val="22"/>
        </w:rPr>
        <w:t>02_panstwo_248-256.pdf</w:t>
      </w:r>
    </w:p>
    <w:p w14:paraId="25C88DF5" w14:textId="77777777" w:rsidR="0039213A" w:rsidRDefault="0039213A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23771E89" w14:textId="77777777" w:rsidR="0039213A" w:rsidRDefault="0039213A" w:rsidP="007F3A1B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5C05703" w14:textId="77777777" w:rsidR="00D61CB0" w:rsidRDefault="00D61CB0" w:rsidP="00D61CB0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2E3A54">
        <w:rPr>
          <w:rFonts w:ascii="Times New Roman" w:hAnsi="Times New Roman" w:cs="Times New Roman"/>
          <w:b/>
          <w:bCs/>
          <w:sz w:val="22"/>
          <w:szCs w:val="22"/>
        </w:rPr>
        <w:t>Szkoła demokracji</w:t>
      </w:r>
    </w:p>
    <w:p w14:paraId="1ED700A8" w14:textId="77777777" w:rsidR="00D61CB0" w:rsidRPr="00153E04" w:rsidRDefault="00D61CB0" w:rsidP="00D61CB0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0D21DCAA" w14:textId="6BD6951C" w:rsidR="00D61CB0" w:rsidRDefault="00D61CB0" w:rsidP="00D61CB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B723A9">
        <w:rPr>
          <w:rFonts w:ascii="Times New Roman" w:hAnsi="Times New Roman" w:cs="Times New Roman"/>
          <w:sz w:val="22"/>
          <w:szCs w:val="22"/>
        </w:rPr>
        <w:t>Wielu współczesnych historyków, polityków i socjologów zastanawia się, czym obecnie jest demokracja i czy ma ona w ogóle przyszłość. Niektórzy twierdzą, że jakość i trwałość demokracji</w:t>
      </w:r>
      <w:r w:rsidRPr="00B723A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B723A9">
        <w:rPr>
          <w:rFonts w:ascii="Times New Roman" w:hAnsi="Times New Roman" w:cs="Times New Roman"/>
          <w:sz w:val="22"/>
          <w:szCs w:val="22"/>
        </w:rPr>
        <w:t xml:space="preserve">zależą w dużym stopniu od tego, jak silne jest w danym kraju społeczeństwo obywatelskie. Uczennice i uczniowie podczas zajęć poznają, czym jest społeczeństwo obywatelskie i dlaczego jego działanie jest tak ważne. Dowiadują się, jak </w:t>
      </w:r>
      <w:r>
        <w:rPr>
          <w:rFonts w:ascii="Times New Roman" w:hAnsi="Times New Roman" w:cs="Times New Roman"/>
          <w:sz w:val="22"/>
          <w:szCs w:val="22"/>
        </w:rPr>
        <w:t xml:space="preserve">Polki i Polacy </w:t>
      </w:r>
      <w:r w:rsidRPr="00B723A9">
        <w:rPr>
          <w:rFonts w:ascii="Times New Roman" w:hAnsi="Times New Roman" w:cs="Times New Roman"/>
          <w:sz w:val="22"/>
          <w:szCs w:val="22"/>
        </w:rPr>
        <w:t xml:space="preserve">mogą uczestniczyć w życiu publicznym (np. zakładanie stowarzyszeń i organizacji społecznych, przynależenie do związków zawodowych) oraz co mają zrobić, gdy jakaś decyzja władz im się nie podoba. </w:t>
      </w:r>
      <w:r>
        <w:rPr>
          <w:rFonts w:ascii="Times New Roman" w:hAnsi="Times New Roman" w:cs="Times New Roman"/>
          <w:sz w:val="22"/>
          <w:szCs w:val="22"/>
        </w:rPr>
        <w:t>Identyfikują</w:t>
      </w:r>
      <w:r w:rsidRPr="00B723A9">
        <w:rPr>
          <w:rFonts w:ascii="Times New Roman" w:hAnsi="Times New Roman" w:cs="Times New Roman"/>
          <w:sz w:val="22"/>
          <w:szCs w:val="22"/>
        </w:rPr>
        <w:t xml:space="preserve"> i opisuj</w:t>
      </w:r>
      <w:r>
        <w:rPr>
          <w:rFonts w:ascii="Times New Roman" w:hAnsi="Times New Roman" w:cs="Times New Roman"/>
          <w:sz w:val="22"/>
          <w:szCs w:val="22"/>
        </w:rPr>
        <w:t>ą</w:t>
      </w:r>
      <w:r w:rsidRPr="00B723A9">
        <w:rPr>
          <w:rFonts w:ascii="Times New Roman" w:hAnsi="Times New Roman" w:cs="Times New Roman"/>
          <w:sz w:val="22"/>
          <w:szCs w:val="22"/>
        </w:rPr>
        <w:t xml:space="preserve"> współczesne zagrożenia dla demokracji</w:t>
      </w:r>
      <w:r>
        <w:rPr>
          <w:rFonts w:ascii="Times New Roman" w:hAnsi="Times New Roman" w:cs="Times New Roman"/>
          <w:sz w:val="22"/>
          <w:szCs w:val="22"/>
        </w:rPr>
        <w:t xml:space="preserve"> oraz</w:t>
      </w:r>
      <w:r w:rsidRPr="00B723A9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zastanawiają się, jak </w:t>
      </w:r>
      <w:r w:rsidRPr="00B723A9">
        <w:rPr>
          <w:rFonts w:ascii="Times New Roman" w:hAnsi="Times New Roman" w:cs="Times New Roman"/>
          <w:sz w:val="22"/>
          <w:szCs w:val="22"/>
        </w:rPr>
        <w:t xml:space="preserve">można </w:t>
      </w:r>
      <w:r>
        <w:rPr>
          <w:rFonts w:ascii="Times New Roman" w:hAnsi="Times New Roman" w:cs="Times New Roman"/>
          <w:sz w:val="22"/>
          <w:szCs w:val="22"/>
        </w:rPr>
        <w:t xml:space="preserve">im </w:t>
      </w:r>
      <w:r w:rsidRPr="00B723A9">
        <w:rPr>
          <w:rFonts w:ascii="Times New Roman" w:hAnsi="Times New Roman" w:cs="Times New Roman"/>
          <w:sz w:val="22"/>
          <w:szCs w:val="22"/>
        </w:rPr>
        <w:t>przeciwdziałać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1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2019)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3BCA4F18" w14:textId="77777777" w:rsidR="00AD479A" w:rsidRDefault="00AD479A" w:rsidP="00D61CB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71B1629" w14:textId="77777777" w:rsidR="00D61CB0" w:rsidRPr="00153E04" w:rsidRDefault="00D61CB0" w:rsidP="00D61CB0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152E09C6" w14:textId="77777777" w:rsidR="00D61CB0" w:rsidRPr="00153E04" w:rsidRDefault="00D61CB0" w:rsidP="00D61CB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 xml:space="preserve">Andrzej Waśkiewicz, </w:t>
      </w:r>
      <w:r w:rsidRPr="00D80008">
        <w:rPr>
          <w:rFonts w:ascii="Times New Roman" w:hAnsi="Times New Roman" w:cs="Times New Roman"/>
          <w:sz w:val="22"/>
          <w:szCs w:val="22"/>
        </w:rPr>
        <w:t>Łukasz Pawłowski i Aleksand</w:t>
      </w:r>
      <w:r>
        <w:rPr>
          <w:rFonts w:ascii="Times New Roman" w:hAnsi="Times New Roman" w:cs="Times New Roman"/>
          <w:sz w:val="22"/>
          <w:szCs w:val="22"/>
        </w:rPr>
        <w:t>e</w:t>
      </w:r>
      <w:r w:rsidRPr="00D80008">
        <w:rPr>
          <w:rFonts w:ascii="Times New Roman" w:hAnsi="Times New Roman" w:cs="Times New Roman"/>
          <w:sz w:val="22"/>
          <w:szCs w:val="22"/>
        </w:rPr>
        <w:t>r Pawlicki</w:t>
      </w:r>
    </w:p>
    <w:p w14:paraId="2239B378" w14:textId="77777777" w:rsidR="00D61CB0" w:rsidRPr="00153E04" w:rsidRDefault="00D61CB0" w:rsidP="00D61CB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1AA6C176" w14:textId="77777777" w:rsidR="00D61CB0" w:rsidRPr="00153E04" w:rsidRDefault="00D61CB0" w:rsidP="00D61CB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0A588E8F" w14:textId="77777777" w:rsidR="00D61CB0" w:rsidRPr="00153E04" w:rsidRDefault="00D61CB0" w:rsidP="00D61CB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0261AA64" w14:textId="77777777" w:rsidR="00D61CB0" w:rsidRPr="00153E04" w:rsidRDefault="00D61CB0" w:rsidP="00D61CB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77D278C5" w14:textId="77777777" w:rsidR="00D61CB0" w:rsidRPr="00153E04" w:rsidRDefault="00D61CB0" w:rsidP="00D61CB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6070117B" w14:textId="77777777" w:rsidR="00D61CB0" w:rsidRPr="00153E04" w:rsidRDefault="00D61CB0" w:rsidP="00D61CB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465B8C73" w14:textId="77777777" w:rsidR="00D61CB0" w:rsidRPr="00153E04" w:rsidRDefault="00D61CB0" w:rsidP="00D61CB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127FFC7" w14:textId="77777777" w:rsidR="00D61CB0" w:rsidRDefault="00D61CB0" w:rsidP="00D61CB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368C53A1" w14:textId="77777777" w:rsidR="00D61CB0" w:rsidRPr="00153E04" w:rsidRDefault="00D61CB0" w:rsidP="00D61CB0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056DF0ED" w14:textId="77777777" w:rsidR="00D61CB0" w:rsidRDefault="00D61CB0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13DB3A5" w14:textId="67CE836C" w:rsidR="00175C55" w:rsidRPr="0039213A" w:rsidRDefault="0039213A" w:rsidP="0039213A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39213A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39213A">
        <w:rPr>
          <w:rFonts w:ascii="Times New Roman" w:hAnsi="Times New Roman" w:cs="Times New Roman"/>
          <w:b/>
          <w:bCs/>
          <w:color w:val="EE0000"/>
          <w:sz w:val="22"/>
          <w:szCs w:val="22"/>
        </w:rPr>
        <w:t>01_spoleczenstwo_86-97.pdf</w:t>
      </w:r>
    </w:p>
    <w:p w14:paraId="44B0FA0E" w14:textId="77777777" w:rsidR="0039213A" w:rsidRDefault="0039213A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7FCA6BA4" w14:textId="77777777" w:rsidR="0039213A" w:rsidRDefault="0039213A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5CD644E" w14:textId="236A72F4" w:rsidR="00655578" w:rsidRPr="00F93257" w:rsidRDefault="002642B0" w:rsidP="0039213A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F93257">
        <w:rPr>
          <w:rFonts w:ascii="Times New Roman" w:hAnsi="Times New Roman" w:cs="Times New Roman"/>
          <w:b/>
          <w:bCs/>
          <w:sz w:val="22"/>
          <w:szCs w:val="22"/>
        </w:rPr>
        <w:lastRenderedPageBreak/>
        <w:t>Media w służbie demokracji</w:t>
      </w:r>
    </w:p>
    <w:p w14:paraId="2DA0EABF" w14:textId="77777777" w:rsidR="002642B0" w:rsidRPr="00655578" w:rsidRDefault="002642B0" w:rsidP="0039213A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55578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52A44661" w14:textId="1FC295AB" w:rsidR="002642B0" w:rsidRDefault="001F2D98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F2D98">
        <w:rPr>
          <w:rFonts w:ascii="Times New Roman" w:hAnsi="Times New Roman" w:cs="Times New Roman"/>
          <w:sz w:val="22"/>
          <w:szCs w:val="22"/>
        </w:rPr>
        <w:t>Dla rządzących niezwykle ważne jest to, co myślą obywatele</w:t>
      </w:r>
      <w:r>
        <w:rPr>
          <w:rFonts w:ascii="Times New Roman" w:hAnsi="Times New Roman" w:cs="Times New Roman"/>
          <w:sz w:val="22"/>
          <w:szCs w:val="22"/>
        </w:rPr>
        <w:t xml:space="preserve"> i obywatelki</w:t>
      </w:r>
      <w:r w:rsidRPr="001F2D98">
        <w:rPr>
          <w:rFonts w:ascii="Times New Roman" w:hAnsi="Times New Roman" w:cs="Times New Roman"/>
          <w:sz w:val="22"/>
          <w:szCs w:val="22"/>
        </w:rPr>
        <w:t>, jakie jest zdanie opinii publicznej. Na powstawanie opinii publicznej wpływ mają różnego rodzaju elity polityczne, gospodarcze, społeczne</w:t>
      </w:r>
      <w:r>
        <w:rPr>
          <w:rFonts w:ascii="Times New Roman" w:hAnsi="Times New Roman" w:cs="Times New Roman"/>
          <w:sz w:val="22"/>
          <w:szCs w:val="22"/>
        </w:rPr>
        <w:t xml:space="preserve"> i</w:t>
      </w:r>
      <w:r w:rsidRPr="001F2D98">
        <w:rPr>
          <w:rFonts w:ascii="Times New Roman" w:hAnsi="Times New Roman" w:cs="Times New Roman"/>
          <w:sz w:val="22"/>
          <w:szCs w:val="22"/>
        </w:rPr>
        <w:t xml:space="preserve"> intelektualne, a przede wszystkim media</w:t>
      </w:r>
      <w:r>
        <w:rPr>
          <w:rFonts w:ascii="Times New Roman" w:hAnsi="Times New Roman" w:cs="Times New Roman"/>
          <w:sz w:val="22"/>
          <w:szCs w:val="22"/>
        </w:rPr>
        <w:t xml:space="preserve">. Na lekcji uczniowie i uczennice </w:t>
      </w:r>
      <w:r w:rsidR="00347B29">
        <w:rPr>
          <w:rFonts w:ascii="Times New Roman" w:hAnsi="Times New Roman" w:cs="Times New Roman"/>
          <w:sz w:val="22"/>
          <w:szCs w:val="22"/>
        </w:rPr>
        <w:t xml:space="preserve">dowiadują się, </w:t>
      </w:r>
      <w:r w:rsidR="00A42BA8">
        <w:rPr>
          <w:rFonts w:ascii="Times New Roman" w:hAnsi="Times New Roman" w:cs="Times New Roman"/>
          <w:sz w:val="22"/>
          <w:szCs w:val="22"/>
        </w:rPr>
        <w:t>jakimi metodami b</w:t>
      </w:r>
      <w:r w:rsidR="00094A8F">
        <w:rPr>
          <w:rFonts w:ascii="Times New Roman" w:hAnsi="Times New Roman" w:cs="Times New Roman"/>
          <w:sz w:val="22"/>
          <w:szCs w:val="22"/>
        </w:rPr>
        <w:t>ada</w:t>
      </w:r>
      <w:r w:rsidR="00A42BA8">
        <w:rPr>
          <w:rFonts w:ascii="Times New Roman" w:hAnsi="Times New Roman" w:cs="Times New Roman"/>
          <w:sz w:val="22"/>
          <w:szCs w:val="22"/>
        </w:rPr>
        <w:t xml:space="preserve"> się</w:t>
      </w:r>
      <w:r w:rsidR="00094A8F">
        <w:rPr>
          <w:rFonts w:ascii="Times New Roman" w:hAnsi="Times New Roman" w:cs="Times New Roman"/>
          <w:sz w:val="22"/>
          <w:szCs w:val="22"/>
        </w:rPr>
        <w:t xml:space="preserve"> opini</w:t>
      </w:r>
      <w:r w:rsidR="00A42BA8">
        <w:rPr>
          <w:rFonts w:ascii="Times New Roman" w:hAnsi="Times New Roman" w:cs="Times New Roman"/>
          <w:sz w:val="22"/>
          <w:szCs w:val="22"/>
        </w:rPr>
        <w:t>ę</w:t>
      </w:r>
      <w:r w:rsidR="00094A8F">
        <w:rPr>
          <w:rFonts w:ascii="Times New Roman" w:hAnsi="Times New Roman" w:cs="Times New Roman"/>
          <w:sz w:val="22"/>
          <w:szCs w:val="22"/>
        </w:rPr>
        <w:t xml:space="preserve"> publiczn</w:t>
      </w:r>
      <w:r w:rsidR="00A42BA8">
        <w:rPr>
          <w:rFonts w:ascii="Times New Roman" w:hAnsi="Times New Roman" w:cs="Times New Roman"/>
          <w:sz w:val="22"/>
          <w:szCs w:val="22"/>
        </w:rPr>
        <w:t xml:space="preserve">ą </w:t>
      </w:r>
      <w:r w:rsidR="00B00532">
        <w:rPr>
          <w:rFonts w:ascii="Times New Roman" w:hAnsi="Times New Roman" w:cs="Times New Roman"/>
          <w:sz w:val="22"/>
          <w:szCs w:val="22"/>
        </w:rPr>
        <w:t>oraz</w:t>
      </w:r>
      <w:r w:rsidR="003C71F0">
        <w:rPr>
          <w:rFonts w:ascii="Times New Roman" w:hAnsi="Times New Roman" w:cs="Times New Roman"/>
          <w:sz w:val="22"/>
          <w:szCs w:val="22"/>
        </w:rPr>
        <w:t xml:space="preserve"> </w:t>
      </w:r>
      <w:r w:rsidR="00A42BA8">
        <w:rPr>
          <w:rFonts w:ascii="Times New Roman" w:hAnsi="Times New Roman" w:cs="Times New Roman"/>
          <w:sz w:val="22"/>
          <w:szCs w:val="22"/>
        </w:rPr>
        <w:t xml:space="preserve">dlaczego sondaż sondażowi nie jest równy. </w:t>
      </w:r>
      <w:r w:rsidR="00051DC1">
        <w:rPr>
          <w:rFonts w:ascii="Times New Roman" w:hAnsi="Times New Roman" w:cs="Times New Roman"/>
          <w:sz w:val="22"/>
          <w:szCs w:val="22"/>
        </w:rPr>
        <w:t>Poznają także</w:t>
      </w:r>
      <w:r w:rsidR="001E09A9">
        <w:rPr>
          <w:rFonts w:ascii="Times New Roman" w:hAnsi="Times New Roman" w:cs="Times New Roman"/>
          <w:sz w:val="22"/>
          <w:szCs w:val="22"/>
        </w:rPr>
        <w:t xml:space="preserve">, czym zajmują się </w:t>
      </w:r>
      <w:r w:rsidR="00CC1059" w:rsidRPr="00CC1059">
        <w:rPr>
          <w:rFonts w:ascii="Times New Roman" w:hAnsi="Times New Roman" w:cs="Times New Roman"/>
          <w:sz w:val="22"/>
          <w:szCs w:val="22"/>
        </w:rPr>
        <w:t>media</w:t>
      </w:r>
      <w:r w:rsidR="006B405C">
        <w:rPr>
          <w:rFonts w:ascii="Times New Roman" w:hAnsi="Times New Roman" w:cs="Times New Roman"/>
          <w:sz w:val="22"/>
          <w:szCs w:val="22"/>
        </w:rPr>
        <w:t>,</w:t>
      </w:r>
      <w:r w:rsidR="001E09A9">
        <w:rPr>
          <w:rFonts w:ascii="Times New Roman" w:hAnsi="Times New Roman" w:cs="Times New Roman"/>
          <w:sz w:val="22"/>
          <w:szCs w:val="22"/>
        </w:rPr>
        <w:t xml:space="preserve"> j</w:t>
      </w:r>
      <w:r w:rsidR="00A42BA8" w:rsidRPr="00CC1059">
        <w:rPr>
          <w:rFonts w:ascii="Times New Roman" w:hAnsi="Times New Roman" w:cs="Times New Roman"/>
          <w:sz w:val="22"/>
          <w:szCs w:val="22"/>
        </w:rPr>
        <w:t>akimi zasadami powinni kierować się w swej pracy dziennikarze i dziennikarki</w:t>
      </w:r>
      <w:r w:rsidR="008A3B28">
        <w:rPr>
          <w:rFonts w:ascii="Times New Roman" w:hAnsi="Times New Roman" w:cs="Times New Roman"/>
          <w:sz w:val="22"/>
          <w:szCs w:val="22"/>
        </w:rPr>
        <w:t>. J</w:t>
      </w:r>
      <w:r w:rsidR="006B405C">
        <w:rPr>
          <w:rFonts w:ascii="Times New Roman" w:hAnsi="Times New Roman" w:cs="Times New Roman"/>
          <w:sz w:val="22"/>
          <w:szCs w:val="22"/>
        </w:rPr>
        <w:t xml:space="preserve">ak można sprawdzać wiarygodność </w:t>
      </w:r>
      <w:r w:rsidR="00CC1059" w:rsidRPr="00CC1059">
        <w:rPr>
          <w:rFonts w:ascii="Times New Roman" w:hAnsi="Times New Roman" w:cs="Times New Roman"/>
          <w:sz w:val="22"/>
          <w:szCs w:val="22"/>
        </w:rPr>
        <w:t>przekaz</w:t>
      </w:r>
      <w:r w:rsidR="006B405C">
        <w:rPr>
          <w:rFonts w:ascii="Times New Roman" w:hAnsi="Times New Roman" w:cs="Times New Roman"/>
          <w:sz w:val="22"/>
          <w:szCs w:val="22"/>
        </w:rPr>
        <w:t>ów</w:t>
      </w:r>
      <w:r w:rsidR="00CC1059" w:rsidRPr="00CC1059">
        <w:rPr>
          <w:rFonts w:ascii="Times New Roman" w:hAnsi="Times New Roman" w:cs="Times New Roman"/>
          <w:sz w:val="22"/>
          <w:szCs w:val="22"/>
        </w:rPr>
        <w:t xml:space="preserve"> medialn</w:t>
      </w:r>
      <w:r w:rsidR="006B405C">
        <w:rPr>
          <w:rFonts w:ascii="Times New Roman" w:hAnsi="Times New Roman" w:cs="Times New Roman"/>
          <w:sz w:val="22"/>
          <w:szCs w:val="22"/>
        </w:rPr>
        <w:t>ych</w:t>
      </w:r>
      <w:r w:rsidR="008A3B28">
        <w:rPr>
          <w:rFonts w:ascii="Times New Roman" w:hAnsi="Times New Roman" w:cs="Times New Roman"/>
          <w:sz w:val="22"/>
          <w:szCs w:val="22"/>
        </w:rPr>
        <w:t>? Jakie zagrożenia wiążą się z upowszechnianiem niesprawdzonych informacji?</w:t>
      </w:r>
      <w:r w:rsidR="00A42BA8">
        <w:rPr>
          <w:rFonts w:ascii="Times New Roman" w:hAnsi="Times New Roman" w:cs="Times New Roman"/>
          <w:sz w:val="22"/>
          <w:szCs w:val="22"/>
        </w:rPr>
        <w:t xml:space="preserve">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1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2019)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03E5D7C6" w14:textId="77777777" w:rsidR="003E61BF" w:rsidRDefault="003E61BF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32CC5EB" w14:textId="77777777" w:rsidR="002642B0" w:rsidRPr="00153E04" w:rsidRDefault="002642B0" w:rsidP="0039213A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67B17134" w14:textId="61439B04" w:rsidR="002642B0" w:rsidRDefault="002642B0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Andrzej Waśkiewicz</w:t>
      </w:r>
      <w:r w:rsidR="000B58B3">
        <w:rPr>
          <w:rFonts w:ascii="Times New Roman" w:hAnsi="Times New Roman" w:cs="Times New Roman"/>
          <w:sz w:val="22"/>
          <w:szCs w:val="22"/>
        </w:rPr>
        <w:t>, Łukasz Pawłowski</w:t>
      </w:r>
      <w:r w:rsidRPr="00153E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D50D7DF" w14:textId="77777777" w:rsidR="002642B0" w:rsidRPr="00153E04" w:rsidRDefault="002642B0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417659C8" w14:textId="77777777" w:rsidR="002642B0" w:rsidRPr="00153E04" w:rsidRDefault="002642B0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745F2A57" w14:textId="77777777" w:rsidR="002642B0" w:rsidRPr="00153E04" w:rsidRDefault="002642B0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01E83FE6" w14:textId="77777777" w:rsidR="002642B0" w:rsidRPr="00153E04" w:rsidRDefault="002642B0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45E80A6F" w14:textId="77777777" w:rsidR="002642B0" w:rsidRPr="00153E04" w:rsidRDefault="002642B0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71E520C9" w14:textId="77777777" w:rsidR="002642B0" w:rsidRPr="00153E04" w:rsidRDefault="002642B0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7E27B567" w14:textId="77777777" w:rsidR="002642B0" w:rsidRPr="00153E04" w:rsidRDefault="002642B0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4673052" w14:textId="77777777" w:rsidR="002642B0" w:rsidRDefault="002642B0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15B59607" w14:textId="77777777" w:rsidR="002642B0" w:rsidRPr="00153E04" w:rsidRDefault="002642B0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3F61FFD8" w14:textId="77777777" w:rsidR="002642B0" w:rsidRDefault="002642B0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1B108558" w14:textId="1CCB485F" w:rsidR="00A70CFA" w:rsidRPr="00A70CFA" w:rsidRDefault="00A70CFA" w:rsidP="0039213A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A70CFA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A70CFA">
        <w:rPr>
          <w:rFonts w:ascii="Times New Roman" w:hAnsi="Times New Roman" w:cs="Times New Roman"/>
          <w:b/>
          <w:bCs/>
          <w:color w:val="EE0000"/>
          <w:sz w:val="22"/>
          <w:szCs w:val="22"/>
        </w:rPr>
        <w:t>01_spoleczenstwo_98-106.pdf</w:t>
      </w:r>
    </w:p>
    <w:p w14:paraId="7CCD63A1" w14:textId="77777777" w:rsidR="00A70CFA" w:rsidRDefault="00A70CFA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026FDCE" w14:textId="77777777" w:rsidR="00A70CFA" w:rsidRDefault="00A70CFA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376B552C" w14:textId="418692F2" w:rsidR="00655578" w:rsidRPr="00F93257" w:rsidRDefault="00F93257" w:rsidP="0039213A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F93257">
        <w:rPr>
          <w:rFonts w:ascii="Times New Roman" w:hAnsi="Times New Roman" w:cs="Times New Roman"/>
          <w:b/>
          <w:bCs/>
          <w:sz w:val="22"/>
          <w:szCs w:val="22"/>
        </w:rPr>
        <w:t>Wspólna Europa – wartości i prawa</w:t>
      </w:r>
    </w:p>
    <w:p w14:paraId="4082B3B5" w14:textId="77777777" w:rsidR="00F93257" w:rsidRPr="00655578" w:rsidRDefault="00F93257" w:rsidP="0039213A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55578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1930DB39" w14:textId="5B57BD29" w:rsidR="00F93257" w:rsidRDefault="0050390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50390B">
        <w:rPr>
          <w:rFonts w:ascii="Times New Roman" w:hAnsi="Times New Roman" w:cs="Times New Roman"/>
          <w:sz w:val="22"/>
          <w:szCs w:val="22"/>
        </w:rPr>
        <w:t xml:space="preserve">Unia Europejska jest związkiem państw, które część swoich suwerennych uprawnień przekazały ponadnarodowym instytucjom, część zachowały dla siebie, a w części uzgadniają swoją politykę w porozumieniu z innymi </w:t>
      </w:r>
      <w:r>
        <w:rPr>
          <w:rFonts w:ascii="Times New Roman" w:hAnsi="Times New Roman" w:cs="Times New Roman"/>
          <w:sz w:val="22"/>
          <w:szCs w:val="22"/>
        </w:rPr>
        <w:t xml:space="preserve">krajami </w:t>
      </w:r>
      <w:r w:rsidRPr="0050390B">
        <w:rPr>
          <w:rFonts w:ascii="Times New Roman" w:hAnsi="Times New Roman" w:cs="Times New Roman"/>
          <w:sz w:val="22"/>
          <w:szCs w:val="22"/>
        </w:rPr>
        <w:t xml:space="preserve">członkowskimi. </w:t>
      </w:r>
      <w:r w:rsidR="00484610">
        <w:rPr>
          <w:rFonts w:ascii="Times New Roman" w:hAnsi="Times New Roman" w:cs="Times New Roman"/>
          <w:sz w:val="22"/>
          <w:szCs w:val="22"/>
        </w:rPr>
        <w:t>U</w:t>
      </w:r>
      <w:r w:rsidR="00484610" w:rsidRPr="002C2D4C">
        <w:rPr>
          <w:rFonts w:ascii="Times New Roman" w:hAnsi="Times New Roman" w:cs="Times New Roman"/>
          <w:sz w:val="22"/>
          <w:szCs w:val="22"/>
        </w:rPr>
        <w:t xml:space="preserve">czniowie i uczennice </w:t>
      </w:r>
      <w:r w:rsidR="00484610">
        <w:rPr>
          <w:rFonts w:ascii="Times New Roman" w:hAnsi="Times New Roman" w:cs="Times New Roman"/>
          <w:sz w:val="22"/>
          <w:szCs w:val="22"/>
        </w:rPr>
        <w:t xml:space="preserve">na </w:t>
      </w:r>
      <w:r w:rsidR="00104138">
        <w:rPr>
          <w:rFonts w:ascii="Times New Roman" w:hAnsi="Times New Roman" w:cs="Times New Roman"/>
          <w:sz w:val="22"/>
          <w:szCs w:val="22"/>
        </w:rPr>
        <w:t xml:space="preserve">pierwszej lekcji </w:t>
      </w:r>
      <w:r w:rsidR="00484610">
        <w:rPr>
          <w:rFonts w:ascii="Times New Roman" w:hAnsi="Times New Roman" w:cs="Times New Roman"/>
          <w:sz w:val="22"/>
          <w:szCs w:val="22"/>
        </w:rPr>
        <w:t xml:space="preserve">o Unii Europejskiej </w:t>
      </w:r>
      <w:r w:rsidR="002C2D4C" w:rsidRPr="002C2D4C">
        <w:rPr>
          <w:rFonts w:ascii="Times New Roman" w:hAnsi="Times New Roman" w:cs="Times New Roman"/>
          <w:sz w:val="22"/>
          <w:szCs w:val="22"/>
        </w:rPr>
        <w:t xml:space="preserve">poznają </w:t>
      </w:r>
      <w:r w:rsidR="009F433D" w:rsidRPr="002C2D4C">
        <w:rPr>
          <w:rFonts w:ascii="Times New Roman" w:hAnsi="Times New Roman" w:cs="Times New Roman"/>
          <w:sz w:val="22"/>
          <w:szCs w:val="22"/>
        </w:rPr>
        <w:t xml:space="preserve">genezę </w:t>
      </w:r>
      <w:r>
        <w:rPr>
          <w:rFonts w:ascii="Times New Roman" w:hAnsi="Times New Roman" w:cs="Times New Roman"/>
          <w:sz w:val="22"/>
          <w:szCs w:val="22"/>
        </w:rPr>
        <w:t xml:space="preserve">jej </w:t>
      </w:r>
      <w:r w:rsidR="009F433D" w:rsidRPr="002C2D4C">
        <w:rPr>
          <w:rFonts w:ascii="Times New Roman" w:hAnsi="Times New Roman" w:cs="Times New Roman"/>
          <w:sz w:val="22"/>
          <w:szCs w:val="22"/>
        </w:rPr>
        <w:t xml:space="preserve">powstania </w:t>
      </w:r>
      <w:r w:rsidR="002C2D4C" w:rsidRPr="002C2D4C">
        <w:rPr>
          <w:rFonts w:ascii="Times New Roman" w:hAnsi="Times New Roman" w:cs="Times New Roman"/>
          <w:sz w:val="22"/>
          <w:szCs w:val="22"/>
        </w:rPr>
        <w:t xml:space="preserve">oraz </w:t>
      </w:r>
      <w:r>
        <w:rPr>
          <w:rFonts w:ascii="Times New Roman" w:hAnsi="Times New Roman" w:cs="Times New Roman"/>
          <w:sz w:val="22"/>
          <w:szCs w:val="22"/>
        </w:rPr>
        <w:t xml:space="preserve">przyglądają się </w:t>
      </w:r>
      <w:r w:rsidR="002C2D4C" w:rsidRPr="002C2D4C">
        <w:rPr>
          <w:rFonts w:ascii="Times New Roman" w:hAnsi="Times New Roman" w:cs="Times New Roman"/>
          <w:sz w:val="22"/>
          <w:szCs w:val="22"/>
        </w:rPr>
        <w:t>proces</w:t>
      </w:r>
      <w:r>
        <w:rPr>
          <w:rFonts w:ascii="Times New Roman" w:hAnsi="Times New Roman" w:cs="Times New Roman"/>
          <w:sz w:val="22"/>
          <w:szCs w:val="22"/>
        </w:rPr>
        <w:t>owi</w:t>
      </w:r>
      <w:r w:rsidR="002C2D4C" w:rsidRPr="002C2D4C">
        <w:rPr>
          <w:rFonts w:ascii="Times New Roman" w:hAnsi="Times New Roman" w:cs="Times New Roman"/>
          <w:sz w:val="22"/>
          <w:szCs w:val="22"/>
        </w:rPr>
        <w:t xml:space="preserve"> integracji europejskiej (traktaty rzymskie</w:t>
      </w:r>
      <w:r w:rsidR="009F433D" w:rsidRPr="002C2D4C">
        <w:rPr>
          <w:rFonts w:ascii="Times New Roman" w:hAnsi="Times New Roman" w:cs="Times New Roman"/>
          <w:sz w:val="22"/>
          <w:szCs w:val="22"/>
        </w:rPr>
        <w:t xml:space="preserve">, </w:t>
      </w:r>
      <w:r w:rsidR="002C2D4C" w:rsidRPr="002C2D4C">
        <w:rPr>
          <w:rFonts w:ascii="Times New Roman" w:hAnsi="Times New Roman" w:cs="Times New Roman"/>
          <w:sz w:val="22"/>
          <w:szCs w:val="22"/>
        </w:rPr>
        <w:t xml:space="preserve">traktaty z </w:t>
      </w:r>
      <w:proofErr w:type="spellStart"/>
      <w:r w:rsidR="002C2D4C" w:rsidRPr="002C2D4C">
        <w:rPr>
          <w:rFonts w:ascii="Times New Roman" w:hAnsi="Times New Roman" w:cs="Times New Roman"/>
          <w:sz w:val="22"/>
          <w:szCs w:val="22"/>
        </w:rPr>
        <w:t>Maastricht</w:t>
      </w:r>
      <w:proofErr w:type="spellEnd"/>
      <w:r w:rsidR="002C2D4C" w:rsidRPr="002C2D4C">
        <w:rPr>
          <w:rFonts w:ascii="Times New Roman" w:hAnsi="Times New Roman" w:cs="Times New Roman"/>
          <w:sz w:val="22"/>
          <w:szCs w:val="22"/>
        </w:rPr>
        <w:t>, Amsterdamu, Nicei i Lizbony)</w:t>
      </w:r>
      <w:r w:rsidR="00104138">
        <w:rPr>
          <w:rFonts w:ascii="Times New Roman" w:hAnsi="Times New Roman" w:cs="Times New Roman"/>
          <w:sz w:val="22"/>
          <w:szCs w:val="22"/>
        </w:rPr>
        <w:t xml:space="preserve">. Dowiadują się też, jak są realizowane w UE zasady pomocniczości i solidarności. Mają też okazję przyjrzeć się prawu wspólnotowemu oraz zastanowić się, jaki stosunek do integracji mają euroentuzjaści i eurosceptycy.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 xml:space="preserve">Przewodnik obywatelski. Wiedza o społeczeństwie w liceum i technikum – zakres podstawowy. Część </w:t>
      </w:r>
      <w:r w:rsidR="00AD479A">
        <w:rPr>
          <w:rFonts w:ascii="Times New Roman" w:hAnsi="Times New Roman" w:cs="Times New Roman"/>
          <w:sz w:val="22"/>
          <w:szCs w:val="22"/>
        </w:rPr>
        <w:t>2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</w:t>
      </w:r>
      <w:r w:rsidR="00AD479A">
        <w:rPr>
          <w:rFonts w:ascii="Times New Roman" w:hAnsi="Times New Roman" w:cs="Times New Roman"/>
          <w:sz w:val="22"/>
          <w:szCs w:val="22"/>
        </w:rPr>
        <w:t>20</w:t>
      </w:r>
      <w:r w:rsidR="00AD479A" w:rsidRPr="00153E04">
        <w:rPr>
          <w:rFonts w:ascii="Times New Roman" w:hAnsi="Times New Roman" w:cs="Times New Roman"/>
          <w:sz w:val="22"/>
          <w:szCs w:val="22"/>
        </w:rPr>
        <w:t>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3461CD42" w14:textId="77777777" w:rsidR="00AD479A" w:rsidRDefault="00AD479A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256CA31" w14:textId="77777777" w:rsidR="00F93257" w:rsidRPr="00153E04" w:rsidRDefault="00F93257" w:rsidP="0039213A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56975AEB" w14:textId="77777777" w:rsidR="00F93257" w:rsidRDefault="00F93257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Andrzej Waśkiewicz</w:t>
      </w:r>
      <w:r w:rsidRPr="00153E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787CE28" w14:textId="77777777" w:rsidR="00F93257" w:rsidRPr="00153E04" w:rsidRDefault="00F93257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7FFC8468" w14:textId="77777777" w:rsidR="00F93257" w:rsidRPr="00153E04" w:rsidRDefault="00F93257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15708C9C" w14:textId="77777777" w:rsidR="00F93257" w:rsidRPr="00153E04" w:rsidRDefault="00F93257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19CEF5D8" w14:textId="77777777" w:rsidR="00F93257" w:rsidRPr="00153E04" w:rsidRDefault="00F93257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33BA29A6" w14:textId="77777777" w:rsidR="00F93257" w:rsidRPr="00153E04" w:rsidRDefault="00F93257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07DC9867" w14:textId="77777777" w:rsidR="00F93257" w:rsidRPr="00153E04" w:rsidRDefault="00F93257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34CF6BC1" w14:textId="77777777" w:rsidR="00F93257" w:rsidRPr="00153E04" w:rsidRDefault="00F93257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146597C5" w14:textId="77777777" w:rsidR="00F93257" w:rsidRDefault="00F93257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187C0D14" w14:textId="77777777" w:rsidR="00F93257" w:rsidRPr="00153E04" w:rsidRDefault="00F93257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7ECA5958" w14:textId="77777777" w:rsidR="00F93257" w:rsidRDefault="00F93257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0D8E6F2" w14:textId="17E83821" w:rsidR="00473AE9" w:rsidRPr="00A70CFA" w:rsidRDefault="00A70CFA" w:rsidP="0039213A">
      <w:pPr>
        <w:spacing w:before="60" w:after="60" w:line="240" w:lineRule="auto"/>
        <w:rPr>
          <w:rFonts w:ascii="Times New Roman" w:hAnsi="Times New Roman" w:cs="Times New Roman"/>
          <w:b/>
          <w:bCs/>
          <w:color w:val="EE0000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A70CFA">
        <w:rPr>
          <w:rFonts w:ascii="Times New Roman" w:hAnsi="Times New Roman" w:cs="Times New Roman"/>
          <w:b/>
          <w:bCs/>
          <w:color w:val="EE0000"/>
          <w:sz w:val="22"/>
          <w:szCs w:val="22"/>
        </w:rPr>
        <w:t>04_swiat_155-164.pdf</w:t>
      </w:r>
    </w:p>
    <w:p w14:paraId="0CE4023E" w14:textId="77777777" w:rsidR="00A70CFA" w:rsidRDefault="00A70CFA" w:rsidP="0039213A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0F77BB79" w14:textId="77777777" w:rsidR="00A70CFA" w:rsidRDefault="00A70CFA" w:rsidP="0039213A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57671EF4" w14:textId="378412FB" w:rsidR="00F93257" w:rsidRPr="00BB4A5F" w:rsidRDefault="00BB4A5F" w:rsidP="0039213A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BB4A5F">
        <w:rPr>
          <w:rFonts w:ascii="Times New Roman" w:hAnsi="Times New Roman" w:cs="Times New Roman"/>
          <w:b/>
          <w:bCs/>
          <w:sz w:val="22"/>
          <w:szCs w:val="22"/>
        </w:rPr>
        <w:lastRenderedPageBreak/>
        <w:t>Unia Europejska – jak to działa?</w:t>
      </w:r>
    </w:p>
    <w:p w14:paraId="0CCDAD6D" w14:textId="77777777" w:rsidR="00BB4A5F" w:rsidRPr="00655578" w:rsidRDefault="00BB4A5F" w:rsidP="0039213A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55578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3C085182" w14:textId="64DD93E7" w:rsidR="00BB4A5F" w:rsidRDefault="00F31647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F31647">
        <w:rPr>
          <w:rFonts w:ascii="Times New Roman" w:hAnsi="Times New Roman" w:cs="Times New Roman"/>
          <w:sz w:val="22"/>
          <w:szCs w:val="22"/>
        </w:rPr>
        <w:t>Integracja europejska jest próbą połączenia współpracy rządów państw członkowskich i funkcjonowania ponadpaństwowych, poza narodowych instytucji i struktur prawnych Unii Europejskich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F31647">
        <w:rPr>
          <w:rFonts w:ascii="Times New Roman" w:hAnsi="Times New Roman" w:cs="Times New Roman"/>
          <w:sz w:val="22"/>
          <w:szCs w:val="22"/>
        </w:rPr>
        <w:t xml:space="preserve"> </w:t>
      </w:r>
      <w:r w:rsidR="00A51601">
        <w:rPr>
          <w:rFonts w:ascii="Times New Roman" w:hAnsi="Times New Roman" w:cs="Times New Roman"/>
          <w:sz w:val="22"/>
          <w:szCs w:val="22"/>
        </w:rPr>
        <w:t>U</w:t>
      </w:r>
      <w:r w:rsidR="00484610">
        <w:rPr>
          <w:rFonts w:ascii="Times New Roman" w:hAnsi="Times New Roman" w:cs="Times New Roman"/>
          <w:sz w:val="22"/>
          <w:szCs w:val="22"/>
        </w:rPr>
        <w:t xml:space="preserve">czniowie i uczennice </w:t>
      </w:r>
      <w:r w:rsidR="00A51601">
        <w:rPr>
          <w:rFonts w:ascii="Times New Roman" w:hAnsi="Times New Roman" w:cs="Times New Roman"/>
          <w:sz w:val="22"/>
          <w:szCs w:val="22"/>
        </w:rPr>
        <w:t xml:space="preserve">na drugiej lekcji o Unii Europejskiej </w:t>
      </w:r>
      <w:r w:rsidR="00484610">
        <w:rPr>
          <w:rFonts w:ascii="Times New Roman" w:hAnsi="Times New Roman" w:cs="Times New Roman"/>
          <w:sz w:val="22"/>
          <w:szCs w:val="22"/>
        </w:rPr>
        <w:t xml:space="preserve">poznają najważniejsze </w:t>
      </w:r>
      <w:r w:rsidR="00A51601">
        <w:rPr>
          <w:rFonts w:ascii="Times New Roman" w:hAnsi="Times New Roman" w:cs="Times New Roman"/>
          <w:sz w:val="22"/>
          <w:szCs w:val="22"/>
        </w:rPr>
        <w:t xml:space="preserve">jej </w:t>
      </w:r>
      <w:r w:rsidR="00484610" w:rsidRPr="002C2D4C">
        <w:rPr>
          <w:rFonts w:ascii="Times New Roman" w:hAnsi="Times New Roman" w:cs="Times New Roman"/>
          <w:sz w:val="22"/>
          <w:szCs w:val="22"/>
        </w:rPr>
        <w:t xml:space="preserve">instytucje </w:t>
      </w:r>
      <w:r w:rsidR="00484610">
        <w:rPr>
          <w:rFonts w:ascii="Times New Roman" w:hAnsi="Times New Roman" w:cs="Times New Roman"/>
          <w:sz w:val="22"/>
          <w:szCs w:val="22"/>
        </w:rPr>
        <w:t xml:space="preserve">– </w:t>
      </w:r>
      <w:r w:rsidR="00484610" w:rsidRPr="002C2D4C">
        <w:rPr>
          <w:rFonts w:ascii="Times New Roman" w:hAnsi="Times New Roman" w:cs="Times New Roman"/>
          <w:sz w:val="22"/>
          <w:szCs w:val="22"/>
        </w:rPr>
        <w:t>Radę Europejską, Radę Unii Europejskiej, Komisję Europejską, Parlament Europejski</w:t>
      </w:r>
      <w:r w:rsidR="00484610">
        <w:rPr>
          <w:rFonts w:ascii="Times New Roman" w:hAnsi="Times New Roman" w:cs="Times New Roman"/>
          <w:sz w:val="22"/>
          <w:szCs w:val="22"/>
        </w:rPr>
        <w:t>, Europejski Ban</w:t>
      </w:r>
      <w:r w:rsidR="00651CCF">
        <w:rPr>
          <w:rFonts w:ascii="Times New Roman" w:hAnsi="Times New Roman" w:cs="Times New Roman"/>
          <w:sz w:val="22"/>
          <w:szCs w:val="22"/>
        </w:rPr>
        <w:t>k</w:t>
      </w:r>
      <w:r w:rsidR="00484610">
        <w:rPr>
          <w:rFonts w:ascii="Times New Roman" w:hAnsi="Times New Roman" w:cs="Times New Roman"/>
          <w:sz w:val="22"/>
          <w:szCs w:val="22"/>
        </w:rPr>
        <w:t xml:space="preserve"> Centralny</w:t>
      </w:r>
      <w:r w:rsidR="00484610" w:rsidRPr="002C2D4C">
        <w:rPr>
          <w:rFonts w:ascii="Times New Roman" w:hAnsi="Times New Roman" w:cs="Times New Roman"/>
          <w:sz w:val="22"/>
          <w:szCs w:val="22"/>
        </w:rPr>
        <w:t xml:space="preserve"> oraz Trybunał Sprawiedliwości Unii Europejskiej</w:t>
      </w:r>
      <w:r w:rsidR="00484610">
        <w:rPr>
          <w:rFonts w:ascii="Times New Roman" w:hAnsi="Times New Roman" w:cs="Times New Roman"/>
          <w:sz w:val="22"/>
          <w:szCs w:val="22"/>
        </w:rPr>
        <w:t xml:space="preserve"> oraz ich kompetencje. Dowiadują się, skąd biorą się pieniądze w unijnym budżecie i w jaki sposób są wydawane. </w:t>
      </w:r>
      <w:r w:rsidR="00484610" w:rsidRPr="00150E7D">
        <w:rPr>
          <w:rFonts w:ascii="Times New Roman" w:hAnsi="Times New Roman" w:cs="Times New Roman"/>
          <w:sz w:val="22"/>
          <w:szCs w:val="22"/>
        </w:rPr>
        <w:t>Kto posiada obywatelstwo unijne</w:t>
      </w:r>
      <w:r w:rsidR="00484610">
        <w:rPr>
          <w:rFonts w:ascii="Times New Roman" w:hAnsi="Times New Roman" w:cs="Times New Roman"/>
          <w:sz w:val="22"/>
          <w:szCs w:val="22"/>
        </w:rPr>
        <w:t xml:space="preserve"> i w jaki sposób się</w:t>
      </w:r>
      <w:r w:rsidR="00484610" w:rsidRPr="00150E7D">
        <w:rPr>
          <w:rFonts w:ascii="Times New Roman" w:hAnsi="Times New Roman" w:cs="Times New Roman"/>
          <w:sz w:val="22"/>
          <w:szCs w:val="22"/>
        </w:rPr>
        <w:t xml:space="preserve"> je nabywa? </w:t>
      </w:r>
      <w:r w:rsidR="00484610">
        <w:rPr>
          <w:rFonts w:ascii="Times New Roman" w:hAnsi="Times New Roman" w:cs="Times New Roman"/>
          <w:sz w:val="22"/>
          <w:szCs w:val="22"/>
        </w:rPr>
        <w:t xml:space="preserve">Jakie kraje należą do strefy </w:t>
      </w:r>
      <w:r w:rsidR="00484610" w:rsidRPr="00150E7D">
        <w:rPr>
          <w:rFonts w:ascii="Times New Roman" w:hAnsi="Times New Roman" w:cs="Times New Roman"/>
          <w:sz w:val="22"/>
          <w:szCs w:val="22"/>
        </w:rPr>
        <w:t>euro</w:t>
      </w:r>
      <w:r w:rsidR="00484610">
        <w:rPr>
          <w:rFonts w:ascii="Times New Roman" w:hAnsi="Times New Roman" w:cs="Times New Roman"/>
          <w:sz w:val="22"/>
          <w:szCs w:val="22"/>
        </w:rPr>
        <w:t>?</w:t>
      </w:r>
      <w:r w:rsidR="00484610" w:rsidRPr="00150E7D">
        <w:rPr>
          <w:rFonts w:ascii="Times New Roman" w:hAnsi="Times New Roman" w:cs="Times New Roman"/>
          <w:sz w:val="22"/>
          <w:szCs w:val="22"/>
        </w:rPr>
        <w:t xml:space="preserve"> </w:t>
      </w:r>
      <w:r w:rsidR="00484610">
        <w:rPr>
          <w:rFonts w:ascii="Times New Roman" w:hAnsi="Times New Roman" w:cs="Times New Roman"/>
          <w:sz w:val="22"/>
          <w:szCs w:val="22"/>
        </w:rPr>
        <w:t xml:space="preserve">Zastanawiają się również, </w:t>
      </w:r>
      <w:r w:rsidR="00484610" w:rsidRPr="00A15562">
        <w:rPr>
          <w:rFonts w:ascii="Times New Roman" w:hAnsi="Times New Roman" w:cs="Times New Roman"/>
          <w:sz w:val="22"/>
          <w:szCs w:val="22"/>
        </w:rPr>
        <w:t>przed jakim</w:t>
      </w:r>
      <w:r w:rsidR="00484610">
        <w:rPr>
          <w:rFonts w:ascii="Times New Roman" w:hAnsi="Times New Roman" w:cs="Times New Roman"/>
          <w:sz w:val="22"/>
          <w:szCs w:val="22"/>
        </w:rPr>
        <w:t>i</w:t>
      </w:r>
      <w:r w:rsidR="00484610" w:rsidRPr="00A15562">
        <w:rPr>
          <w:rFonts w:ascii="Times New Roman" w:hAnsi="Times New Roman" w:cs="Times New Roman"/>
          <w:sz w:val="22"/>
          <w:szCs w:val="22"/>
        </w:rPr>
        <w:t xml:space="preserve"> ważnym</w:t>
      </w:r>
      <w:r w:rsidR="00484610">
        <w:rPr>
          <w:rFonts w:ascii="Times New Roman" w:hAnsi="Times New Roman" w:cs="Times New Roman"/>
          <w:sz w:val="22"/>
          <w:szCs w:val="22"/>
        </w:rPr>
        <w:t>i</w:t>
      </w:r>
      <w:r w:rsidR="00484610" w:rsidRPr="00A15562">
        <w:rPr>
          <w:rFonts w:ascii="Times New Roman" w:hAnsi="Times New Roman" w:cs="Times New Roman"/>
          <w:sz w:val="22"/>
          <w:szCs w:val="22"/>
        </w:rPr>
        <w:t xml:space="preserve"> dylemat</w:t>
      </w:r>
      <w:r w:rsidR="00484610">
        <w:rPr>
          <w:rFonts w:ascii="Times New Roman" w:hAnsi="Times New Roman" w:cs="Times New Roman"/>
          <w:sz w:val="22"/>
          <w:szCs w:val="22"/>
        </w:rPr>
        <w:t>ami</w:t>
      </w:r>
      <w:r w:rsidR="00484610" w:rsidRPr="00A15562">
        <w:rPr>
          <w:rFonts w:ascii="Times New Roman" w:hAnsi="Times New Roman" w:cs="Times New Roman"/>
          <w:sz w:val="22"/>
          <w:szCs w:val="22"/>
        </w:rPr>
        <w:t xml:space="preserve"> stoi dziś Unia</w:t>
      </w:r>
      <w:r w:rsidR="00484610">
        <w:rPr>
          <w:rFonts w:ascii="Times New Roman" w:hAnsi="Times New Roman" w:cs="Times New Roman"/>
          <w:sz w:val="22"/>
          <w:szCs w:val="22"/>
        </w:rPr>
        <w:t xml:space="preserve"> Europejska.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2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</w:t>
      </w:r>
      <w:r w:rsidR="00AD479A">
        <w:rPr>
          <w:rFonts w:ascii="Times New Roman" w:hAnsi="Times New Roman" w:cs="Times New Roman"/>
          <w:sz w:val="22"/>
          <w:szCs w:val="22"/>
        </w:rPr>
        <w:t>20</w:t>
      </w:r>
      <w:r w:rsidR="00AD479A" w:rsidRPr="00153E04">
        <w:rPr>
          <w:rFonts w:ascii="Times New Roman" w:hAnsi="Times New Roman" w:cs="Times New Roman"/>
          <w:sz w:val="22"/>
          <w:szCs w:val="22"/>
        </w:rPr>
        <w:t>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7B88EA88" w14:textId="77777777" w:rsidR="00651CCF" w:rsidRDefault="00651CCF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262BB7BA" w14:textId="77777777" w:rsidR="00BB4A5F" w:rsidRPr="00153E04" w:rsidRDefault="00BB4A5F" w:rsidP="0039213A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763429B1" w14:textId="77777777" w:rsidR="00BB4A5F" w:rsidRDefault="00BB4A5F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Andrzej Waśkiewicz</w:t>
      </w:r>
      <w:r w:rsidRPr="00153E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A30644F" w14:textId="77777777" w:rsidR="00BB4A5F" w:rsidRPr="00153E04" w:rsidRDefault="00BB4A5F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3D851207" w14:textId="77777777" w:rsidR="00BB4A5F" w:rsidRPr="00153E04" w:rsidRDefault="00BB4A5F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35115C87" w14:textId="77777777" w:rsidR="00BB4A5F" w:rsidRPr="00153E04" w:rsidRDefault="00BB4A5F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7617738B" w14:textId="77777777" w:rsidR="00BB4A5F" w:rsidRPr="00153E04" w:rsidRDefault="00BB4A5F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7CB886CA" w14:textId="77777777" w:rsidR="00BB4A5F" w:rsidRPr="00153E04" w:rsidRDefault="00BB4A5F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4E17F7C8" w14:textId="77777777" w:rsidR="00BB4A5F" w:rsidRPr="00153E04" w:rsidRDefault="00BB4A5F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08898C00" w14:textId="77777777" w:rsidR="00BB4A5F" w:rsidRPr="00153E04" w:rsidRDefault="00BB4A5F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1FCC9566" w14:textId="77777777" w:rsidR="00BB4A5F" w:rsidRDefault="00BB4A5F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068C22C7" w14:textId="77777777" w:rsidR="00BB4A5F" w:rsidRPr="00153E04" w:rsidRDefault="00BB4A5F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55A09700" w14:textId="77777777" w:rsidR="00BB4A5F" w:rsidRDefault="00BB4A5F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88C6573" w14:textId="69C56667" w:rsidR="00BB4A5F" w:rsidRDefault="00A70CFA" w:rsidP="0039213A">
      <w:pPr>
        <w:spacing w:before="60" w:after="60" w:line="240" w:lineRule="auto"/>
        <w:rPr>
          <w:rFonts w:ascii="Times New Roman" w:hAnsi="Times New Roman" w:cs="Times New Roman"/>
          <w:b/>
          <w:bCs/>
          <w:color w:val="EE0000"/>
          <w:sz w:val="22"/>
          <w:szCs w:val="22"/>
        </w:rPr>
      </w:pPr>
      <w:r w:rsidRPr="00A70CFA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A70CFA">
        <w:rPr>
          <w:rFonts w:ascii="Times New Roman" w:hAnsi="Times New Roman" w:cs="Times New Roman"/>
          <w:b/>
          <w:bCs/>
          <w:color w:val="EE0000"/>
          <w:sz w:val="22"/>
          <w:szCs w:val="22"/>
        </w:rPr>
        <w:t>04_swiat_165-173.pdf</w:t>
      </w:r>
    </w:p>
    <w:p w14:paraId="0A2DA8C3" w14:textId="77777777" w:rsidR="00A70CFA" w:rsidRPr="00A70CFA" w:rsidRDefault="00A70CFA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3FBD9C42" w14:textId="77777777" w:rsidR="00A70CFA" w:rsidRPr="00A70CFA" w:rsidRDefault="00A70CFA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20EA879" w14:textId="07802B7B" w:rsidR="00BB4A5F" w:rsidRPr="00E23C2B" w:rsidRDefault="00E23C2B" w:rsidP="0039213A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E23C2B">
        <w:rPr>
          <w:rFonts w:ascii="Times New Roman" w:hAnsi="Times New Roman" w:cs="Times New Roman"/>
          <w:b/>
          <w:bCs/>
          <w:sz w:val="22"/>
          <w:szCs w:val="22"/>
        </w:rPr>
        <w:t>W poszukiwaniu systemu zbiorowego bezpieczeństwa</w:t>
      </w:r>
    </w:p>
    <w:p w14:paraId="5293766F" w14:textId="77777777" w:rsidR="00E23C2B" w:rsidRPr="00655578" w:rsidRDefault="00E23C2B" w:rsidP="0039213A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55578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170201CC" w14:textId="40BC2787" w:rsidR="00E23C2B" w:rsidRDefault="00AE0E5E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Podczas zajęć uczniowie i uczennice dowiadują się, dlaczego tak trudno utrzymać ład międzynarodowy </w:t>
      </w:r>
      <w:r w:rsidR="00A10212">
        <w:rPr>
          <w:rFonts w:ascii="Times New Roman" w:hAnsi="Times New Roman" w:cs="Times New Roman"/>
          <w:sz w:val="22"/>
          <w:szCs w:val="22"/>
        </w:rPr>
        <w:t xml:space="preserve">oraz jaką rolę odgrywają mocarstwa w rozwiązywaniu kryzysów na świecie. </w:t>
      </w:r>
      <w:r w:rsidRPr="00AE0E5E">
        <w:rPr>
          <w:rFonts w:ascii="Times New Roman" w:hAnsi="Times New Roman" w:cs="Times New Roman"/>
          <w:sz w:val="22"/>
          <w:szCs w:val="22"/>
        </w:rPr>
        <w:t xml:space="preserve">Każdy kryzys w stosunkach międzynarodowych wymaga żmudnych działań dyplomatycznych, organizowania konferencji, </w:t>
      </w:r>
      <w:r>
        <w:rPr>
          <w:rFonts w:ascii="Times New Roman" w:hAnsi="Times New Roman" w:cs="Times New Roman"/>
          <w:sz w:val="22"/>
          <w:szCs w:val="22"/>
        </w:rPr>
        <w:t xml:space="preserve">prowadzenia </w:t>
      </w:r>
      <w:r w:rsidRPr="00AE0E5E">
        <w:rPr>
          <w:rFonts w:ascii="Times New Roman" w:hAnsi="Times New Roman" w:cs="Times New Roman"/>
          <w:sz w:val="22"/>
          <w:szCs w:val="22"/>
        </w:rPr>
        <w:t xml:space="preserve">negocjacji, uzyskania zgody odpowiednich organizacji, </w:t>
      </w:r>
      <w:r w:rsidR="00A10212">
        <w:rPr>
          <w:rFonts w:ascii="Times New Roman" w:hAnsi="Times New Roman" w:cs="Times New Roman"/>
          <w:sz w:val="22"/>
          <w:szCs w:val="22"/>
        </w:rPr>
        <w:t xml:space="preserve">a nawet </w:t>
      </w:r>
      <w:r>
        <w:rPr>
          <w:rFonts w:ascii="Times New Roman" w:hAnsi="Times New Roman" w:cs="Times New Roman"/>
          <w:sz w:val="22"/>
          <w:szCs w:val="22"/>
        </w:rPr>
        <w:t>wysłania s</w:t>
      </w:r>
      <w:r w:rsidRPr="00AE0E5E">
        <w:rPr>
          <w:rFonts w:ascii="Times New Roman" w:hAnsi="Times New Roman" w:cs="Times New Roman"/>
          <w:sz w:val="22"/>
          <w:szCs w:val="22"/>
        </w:rPr>
        <w:t>ił zbrojn</w:t>
      </w:r>
      <w:r>
        <w:rPr>
          <w:rFonts w:ascii="Times New Roman" w:hAnsi="Times New Roman" w:cs="Times New Roman"/>
          <w:sz w:val="22"/>
          <w:szCs w:val="22"/>
        </w:rPr>
        <w:t xml:space="preserve">ych </w:t>
      </w:r>
      <w:r w:rsidRPr="00AE0E5E">
        <w:rPr>
          <w:rFonts w:ascii="Times New Roman" w:hAnsi="Times New Roman" w:cs="Times New Roman"/>
          <w:sz w:val="22"/>
          <w:szCs w:val="22"/>
        </w:rPr>
        <w:t>w celu dokonania interwencji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192F7A">
        <w:rPr>
          <w:rFonts w:ascii="Times New Roman" w:hAnsi="Times New Roman" w:cs="Times New Roman"/>
          <w:sz w:val="22"/>
          <w:szCs w:val="22"/>
        </w:rPr>
        <w:t xml:space="preserve">Uczniowie i uczennice poznają źródła konfliktów oraz </w:t>
      </w:r>
      <w:r w:rsidR="00A0081F">
        <w:rPr>
          <w:rFonts w:ascii="Times New Roman" w:hAnsi="Times New Roman" w:cs="Times New Roman"/>
          <w:sz w:val="22"/>
          <w:szCs w:val="22"/>
        </w:rPr>
        <w:t xml:space="preserve">zastanawiają </w:t>
      </w:r>
      <w:r w:rsidR="00192F7A">
        <w:rPr>
          <w:rFonts w:ascii="Times New Roman" w:hAnsi="Times New Roman" w:cs="Times New Roman"/>
          <w:sz w:val="22"/>
          <w:szCs w:val="22"/>
        </w:rPr>
        <w:t xml:space="preserve">się, </w:t>
      </w:r>
      <w:r w:rsidR="00A0081F">
        <w:rPr>
          <w:rFonts w:ascii="Times New Roman" w:hAnsi="Times New Roman" w:cs="Times New Roman"/>
          <w:sz w:val="22"/>
          <w:szCs w:val="22"/>
        </w:rPr>
        <w:t xml:space="preserve">jaką rolę w rozwiązywaniu problemów zbiorowego bezpieczeństwa odgrywa dziś </w:t>
      </w:r>
      <w:r w:rsidR="00192F7A">
        <w:rPr>
          <w:rFonts w:ascii="Times New Roman" w:hAnsi="Times New Roman" w:cs="Times New Roman"/>
          <w:sz w:val="22"/>
          <w:szCs w:val="22"/>
        </w:rPr>
        <w:t>Organizacj</w:t>
      </w:r>
      <w:r w:rsidR="00A0081F">
        <w:rPr>
          <w:rFonts w:ascii="Times New Roman" w:hAnsi="Times New Roman" w:cs="Times New Roman"/>
          <w:sz w:val="22"/>
          <w:szCs w:val="22"/>
        </w:rPr>
        <w:t>a</w:t>
      </w:r>
      <w:r w:rsidR="00192F7A">
        <w:rPr>
          <w:rFonts w:ascii="Times New Roman" w:hAnsi="Times New Roman" w:cs="Times New Roman"/>
          <w:sz w:val="22"/>
          <w:szCs w:val="22"/>
        </w:rPr>
        <w:t xml:space="preserve"> Narodów Zjednoczonych</w:t>
      </w:r>
      <w:r w:rsidR="003B4105">
        <w:rPr>
          <w:rFonts w:ascii="Times New Roman" w:hAnsi="Times New Roman" w:cs="Times New Roman"/>
          <w:sz w:val="22"/>
          <w:szCs w:val="22"/>
        </w:rPr>
        <w:t xml:space="preserve">, a także </w:t>
      </w:r>
      <w:r w:rsidR="00A0081F">
        <w:rPr>
          <w:rFonts w:ascii="Times New Roman" w:hAnsi="Times New Roman" w:cs="Times New Roman"/>
          <w:sz w:val="22"/>
          <w:szCs w:val="22"/>
        </w:rPr>
        <w:t xml:space="preserve">kto poza nią może utrzymać pokój na świecie. </w:t>
      </w:r>
      <w:r w:rsidR="001B5AC3">
        <w:rPr>
          <w:rFonts w:ascii="Times New Roman" w:hAnsi="Times New Roman" w:cs="Times New Roman"/>
          <w:sz w:val="22"/>
          <w:szCs w:val="22"/>
        </w:rPr>
        <w:t>Jak</w:t>
      </w:r>
      <w:r w:rsidR="008C5331">
        <w:rPr>
          <w:rFonts w:ascii="Times New Roman" w:hAnsi="Times New Roman" w:cs="Times New Roman"/>
          <w:sz w:val="22"/>
          <w:szCs w:val="22"/>
        </w:rPr>
        <w:t xml:space="preserve">ie są cele i sposoby działania </w:t>
      </w:r>
      <w:r w:rsidR="001B5AC3" w:rsidRPr="001B5AC3">
        <w:rPr>
          <w:rFonts w:ascii="Times New Roman" w:hAnsi="Times New Roman" w:cs="Times New Roman"/>
          <w:sz w:val="22"/>
          <w:szCs w:val="22"/>
        </w:rPr>
        <w:t>Sojusz</w:t>
      </w:r>
      <w:r w:rsidR="008C5331">
        <w:rPr>
          <w:rFonts w:ascii="Times New Roman" w:hAnsi="Times New Roman" w:cs="Times New Roman"/>
          <w:sz w:val="22"/>
          <w:szCs w:val="22"/>
        </w:rPr>
        <w:t>u</w:t>
      </w:r>
      <w:r w:rsidR="001B5AC3" w:rsidRPr="001B5AC3">
        <w:rPr>
          <w:rFonts w:ascii="Times New Roman" w:hAnsi="Times New Roman" w:cs="Times New Roman"/>
          <w:sz w:val="22"/>
          <w:szCs w:val="22"/>
        </w:rPr>
        <w:t xml:space="preserve"> Północnoatlantycki</w:t>
      </w:r>
      <w:r w:rsidR="008C5331">
        <w:rPr>
          <w:rFonts w:ascii="Times New Roman" w:hAnsi="Times New Roman" w:cs="Times New Roman"/>
          <w:sz w:val="22"/>
          <w:szCs w:val="22"/>
        </w:rPr>
        <w:t>ego</w:t>
      </w:r>
      <w:r w:rsidR="001B5AC3">
        <w:rPr>
          <w:rFonts w:ascii="Times New Roman" w:hAnsi="Times New Roman" w:cs="Times New Roman"/>
          <w:sz w:val="22"/>
          <w:szCs w:val="22"/>
        </w:rPr>
        <w:t xml:space="preserve"> (NATO)</w:t>
      </w:r>
      <w:r w:rsidR="008C5331">
        <w:rPr>
          <w:rFonts w:ascii="Times New Roman" w:hAnsi="Times New Roman" w:cs="Times New Roman"/>
          <w:sz w:val="22"/>
          <w:szCs w:val="22"/>
        </w:rPr>
        <w:t xml:space="preserve"> po zakończeniu zimnej wojny</w:t>
      </w:r>
      <w:r w:rsidR="001B5AC3">
        <w:rPr>
          <w:rFonts w:ascii="Times New Roman" w:hAnsi="Times New Roman" w:cs="Times New Roman"/>
          <w:sz w:val="22"/>
          <w:szCs w:val="22"/>
        </w:rPr>
        <w:t xml:space="preserve">? </w:t>
      </w:r>
      <w:r w:rsidR="008C5331">
        <w:rPr>
          <w:rFonts w:ascii="Times New Roman" w:hAnsi="Times New Roman" w:cs="Times New Roman"/>
          <w:sz w:val="22"/>
          <w:szCs w:val="22"/>
        </w:rPr>
        <w:t xml:space="preserve">Jaką rolę w NATO odgrywa Polska?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2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</w:t>
      </w:r>
      <w:r w:rsidR="00AD479A">
        <w:rPr>
          <w:rFonts w:ascii="Times New Roman" w:hAnsi="Times New Roman" w:cs="Times New Roman"/>
          <w:sz w:val="22"/>
          <w:szCs w:val="22"/>
        </w:rPr>
        <w:t>20</w:t>
      </w:r>
      <w:r w:rsidR="00AD479A" w:rsidRPr="00153E04">
        <w:rPr>
          <w:rFonts w:ascii="Times New Roman" w:hAnsi="Times New Roman" w:cs="Times New Roman"/>
          <w:sz w:val="22"/>
          <w:szCs w:val="22"/>
        </w:rPr>
        <w:t>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32213043" w14:textId="77777777" w:rsidR="00AD479A" w:rsidRDefault="00AD479A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30BB5C4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3349050F" w14:textId="77777777" w:rsidR="00E23C2B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Andrzej Waśkiewicz</w:t>
      </w:r>
      <w:r w:rsidRPr="00153E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353D6A9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125ECC71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59D5C39F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78BE89EB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40BDF06F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51BDBA19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769940DF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705AAB83" w14:textId="77777777" w:rsidR="00E23C2B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6172AE35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2BA42105" w14:textId="77777777" w:rsidR="00E23C2B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223B836A" w14:textId="5F06D2A1" w:rsidR="007626AE" w:rsidRPr="00A70CFA" w:rsidRDefault="00A70CFA" w:rsidP="0039213A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A70CFA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A70CFA">
        <w:rPr>
          <w:rFonts w:ascii="Times New Roman" w:hAnsi="Times New Roman" w:cs="Times New Roman"/>
          <w:b/>
          <w:bCs/>
          <w:color w:val="EE0000"/>
          <w:sz w:val="22"/>
          <w:szCs w:val="22"/>
        </w:rPr>
        <w:t>04_swiat_140-154.pdf</w:t>
      </w:r>
    </w:p>
    <w:p w14:paraId="7A895EA8" w14:textId="77777777" w:rsidR="00A70CFA" w:rsidRDefault="00A70CFA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0B851640" w14:textId="60378F15" w:rsidR="00E23C2B" w:rsidRPr="00E23C2B" w:rsidRDefault="00E23C2B" w:rsidP="0039213A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E23C2B">
        <w:rPr>
          <w:rFonts w:ascii="Times New Roman" w:hAnsi="Times New Roman" w:cs="Times New Roman"/>
          <w:b/>
          <w:bCs/>
          <w:sz w:val="22"/>
          <w:szCs w:val="22"/>
        </w:rPr>
        <w:t>Dylematy nowego tysiąclecia</w:t>
      </w:r>
    </w:p>
    <w:p w14:paraId="1C0D7E8B" w14:textId="77777777" w:rsidR="00E23C2B" w:rsidRPr="00655578" w:rsidRDefault="00E23C2B" w:rsidP="0039213A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55578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71891E49" w14:textId="7D028F83" w:rsidR="00E23C2B" w:rsidRDefault="00646E43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646E43">
        <w:rPr>
          <w:rFonts w:ascii="Times New Roman" w:hAnsi="Times New Roman" w:cs="Times New Roman"/>
          <w:sz w:val="22"/>
          <w:szCs w:val="22"/>
        </w:rPr>
        <w:t xml:space="preserve">Według kanadyjskiego socjologa Herberta Marshalla </w:t>
      </w:r>
      <w:proofErr w:type="spellStart"/>
      <w:r w:rsidRPr="00646E43">
        <w:rPr>
          <w:rFonts w:ascii="Times New Roman" w:hAnsi="Times New Roman" w:cs="Times New Roman"/>
          <w:sz w:val="22"/>
          <w:szCs w:val="22"/>
        </w:rPr>
        <w:t>McLuhana</w:t>
      </w:r>
      <w:proofErr w:type="spellEnd"/>
      <w:r w:rsidRPr="00646E43">
        <w:rPr>
          <w:rFonts w:ascii="Times New Roman" w:hAnsi="Times New Roman" w:cs="Times New Roman"/>
          <w:sz w:val="22"/>
          <w:szCs w:val="22"/>
        </w:rPr>
        <w:t>, świat przełomu tysiącleci stał się „globalną wioską”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646E43">
        <w:rPr>
          <w:rFonts w:ascii="Times New Roman" w:hAnsi="Times New Roman" w:cs="Times New Roman"/>
          <w:sz w:val="22"/>
          <w:szCs w:val="22"/>
        </w:rPr>
        <w:t xml:space="preserve"> Po raz pierwszy tego określenia użył w 1962 roku, aby opisać zmiany społeczno-kulturowe, jakie zostały wywołane obecnością i oddziaływaniem masowych mediów elektronicznych na środowisko człowieka. </w:t>
      </w:r>
      <w:r>
        <w:rPr>
          <w:rFonts w:ascii="Times New Roman" w:hAnsi="Times New Roman" w:cs="Times New Roman"/>
          <w:sz w:val="22"/>
          <w:szCs w:val="22"/>
        </w:rPr>
        <w:t>Na lekcji uczniowie i uczennice dowiadują się, jakie zjawiska związane są z globalizacją, o co toczą spory jej z</w:t>
      </w:r>
      <w:r w:rsidRPr="00646E43">
        <w:rPr>
          <w:rFonts w:ascii="Times New Roman" w:hAnsi="Times New Roman" w:cs="Times New Roman"/>
          <w:sz w:val="22"/>
          <w:szCs w:val="22"/>
        </w:rPr>
        <w:t xml:space="preserve">wolennicy i przeciwnicy </w:t>
      </w:r>
      <w:r>
        <w:rPr>
          <w:rFonts w:ascii="Times New Roman" w:hAnsi="Times New Roman" w:cs="Times New Roman"/>
          <w:sz w:val="22"/>
          <w:szCs w:val="22"/>
        </w:rPr>
        <w:t xml:space="preserve">oraz zastanawiają się, jak </w:t>
      </w:r>
      <w:r w:rsidRPr="00646E43">
        <w:rPr>
          <w:rFonts w:ascii="Times New Roman" w:hAnsi="Times New Roman" w:cs="Times New Roman"/>
          <w:sz w:val="22"/>
          <w:szCs w:val="22"/>
        </w:rPr>
        <w:t xml:space="preserve">zwykli ludzie mogą przeciwdziałać </w:t>
      </w:r>
      <w:r w:rsidR="00C26933">
        <w:rPr>
          <w:rFonts w:ascii="Times New Roman" w:hAnsi="Times New Roman" w:cs="Times New Roman"/>
          <w:sz w:val="22"/>
          <w:szCs w:val="22"/>
        </w:rPr>
        <w:t xml:space="preserve">jej </w:t>
      </w:r>
      <w:r>
        <w:rPr>
          <w:rFonts w:ascii="Times New Roman" w:hAnsi="Times New Roman" w:cs="Times New Roman"/>
          <w:sz w:val="22"/>
          <w:szCs w:val="22"/>
        </w:rPr>
        <w:t xml:space="preserve">negatywnym </w:t>
      </w:r>
      <w:r w:rsidRPr="00646E43">
        <w:rPr>
          <w:rFonts w:ascii="Times New Roman" w:hAnsi="Times New Roman" w:cs="Times New Roman"/>
          <w:sz w:val="22"/>
          <w:szCs w:val="22"/>
        </w:rPr>
        <w:t>skutkom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C650C9">
        <w:rPr>
          <w:rFonts w:ascii="Times New Roman" w:hAnsi="Times New Roman" w:cs="Times New Roman"/>
          <w:sz w:val="22"/>
          <w:szCs w:val="22"/>
        </w:rPr>
        <w:t>Rozmawiają także o problemach, jakie stoją przed współczesnym światem</w:t>
      </w:r>
      <w:r w:rsidR="00C26933">
        <w:rPr>
          <w:rFonts w:ascii="Times New Roman" w:hAnsi="Times New Roman" w:cs="Times New Roman"/>
          <w:sz w:val="22"/>
          <w:szCs w:val="22"/>
        </w:rPr>
        <w:t xml:space="preserve"> – trudnych dylematach etycznych</w:t>
      </w:r>
      <w:r w:rsidR="00C26933" w:rsidRPr="00C26933">
        <w:rPr>
          <w:rFonts w:ascii="Times New Roman" w:hAnsi="Times New Roman" w:cs="Times New Roman"/>
          <w:sz w:val="22"/>
          <w:szCs w:val="22"/>
        </w:rPr>
        <w:t>, moraln</w:t>
      </w:r>
      <w:r w:rsidR="00C26933">
        <w:rPr>
          <w:rFonts w:ascii="Times New Roman" w:hAnsi="Times New Roman" w:cs="Times New Roman"/>
          <w:sz w:val="22"/>
          <w:szCs w:val="22"/>
        </w:rPr>
        <w:t>ych</w:t>
      </w:r>
      <w:r w:rsidR="00C26933" w:rsidRPr="00C26933">
        <w:rPr>
          <w:rFonts w:ascii="Times New Roman" w:hAnsi="Times New Roman" w:cs="Times New Roman"/>
          <w:sz w:val="22"/>
          <w:szCs w:val="22"/>
        </w:rPr>
        <w:t>, polityczn</w:t>
      </w:r>
      <w:r w:rsidR="00C26933">
        <w:rPr>
          <w:rFonts w:ascii="Times New Roman" w:hAnsi="Times New Roman" w:cs="Times New Roman"/>
          <w:sz w:val="22"/>
          <w:szCs w:val="22"/>
        </w:rPr>
        <w:t>ych, wymagających rozwiązania</w:t>
      </w:r>
      <w:r w:rsidR="00C650C9">
        <w:rPr>
          <w:rFonts w:ascii="Times New Roman" w:hAnsi="Times New Roman" w:cs="Times New Roman"/>
          <w:sz w:val="22"/>
          <w:szCs w:val="22"/>
        </w:rPr>
        <w:t xml:space="preserve">.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2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</w:t>
      </w:r>
      <w:r w:rsidR="00AD479A">
        <w:rPr>
          <w:rFonts w:ascii="Times New Roman" w:hAnsi="Times New Roman" w:cs="Times New Roman"/>
          <w:sz w:val="22"/>
          <w:szCs w:val="22"/>
        </w:rPr>
        <w:t>20</w:t>
      </w:r>
      <w:r w:rsidR="00AD479A" w:rsidRPr="00153E04">
        <w:rPr>
          <w:rFonts w:ascii="Times New Roman" w:hAnsi="Times New Roman" w:cs="Times New Roman"/>
          <w:sz w:val="22"/>
          <w:szCs w:val="22"/>
        </w:rPr>
        <w:t>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0692C353" w14:textId="77777777" w:rsidR="009D4122" w:rsidRDefault="009D4122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345BD7FF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427A26AE" w14:textId="7FC74CF7" w:rsidR="00E23C2B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Andrzej Waśkiewicz</w:t>
      </w:r>
      <w:r w:rsidR="0015709C">
        <w:rPr>
          <w:rFonts w:ascii="Times New Roman" w:hAnsi="Times New Roman" w:cs="Times New Roman"/>
          <w:sz w:val="22"/>
          <w:szCs w:val="22"/>
        </w:rPr>
        <w:t>, Tomasz Merta</w:t>
      </w:r>
      <w:r w:rsidRPr="00153E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32AC144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7A4548A8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4F015801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019A0BB0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0DBF12F1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76465D46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047534D7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1F78D547" w14:textId="77777777" w:rsidR="00E23C2B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799ACEF8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68839C3B" w14:textId="77777777" w:rsidR="00E23C2B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36AEB75" w14:textId="3084F8D2" w:rsidR="007626AE" w:rsidRPr="00A70CFA" w:rsidRDefault="00A70CFA" w:rsidP="0039213A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A70CFA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A70CFA">
        <w:rPr>
          <w:rFonts w:ascii="Times New Roman" w:hAnsi="Times New Roman" w:cs="Times New Roman"/>
          <w:b/>
          <w:bCs/>
          <w:color w:val="EE0000"/>
          <w:sz w:val="22"/>
          <w:szCs w:val="22"/>
        </w:rPr>
        <w:t>04_swiat_206-218.pdf</w:t>
      </w:r>
    </w:p>
    <w:p w14:paraId="18B264BB" w14:textId="77777777" w:rsidR="00A70CFA" w:rsidRDefault="00A70CFA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57C27D96" w14:textId="77777777" w:rsidR="00A70CFA" w:rsidRDefault="00A70CFA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642C80FE" w14:textId="2ACB9B6C" w:rsidR="00E23C2B" w:rsidRPr="00E23C2B" w:rsidRDefault="00E23C2B" w:rsidP="0039213A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E23C2B">
        <w:rPr>
          <w:rFonts w:ascii="Times New Roman" w:hAnsi="Times New Roman" w:cs="Times New Roman"/>
          <w:b/>
          <w:bCs/>
          <w:sz w:val="22"/>
          <w:szCs w:val="22"/>
        </w:rPr>
        <w:t>Dobry klimat dla Ziemi</w:t>
      </w:r>
    </w:p>
    <w:p w14:paraId="660E17F7" w14:textId="77777777" w:rsidR="00E23C2B" w:rsidRPr="00655578" w:rsidRDefault="00E23C2B" w:rsidP="0039213A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655578">
        <w:rPr>
          <w:rFonts w:ascii="Times New Roman" w:hAnsi="Times New Roman" w:cs="Times New Roman"/>
          <w:i/>
          <w:iCs/>
          <w:sz w:val="22"/>
          <w:szCs w:val="22"/>
        </w:rPr>
        <w:t>Opis materiału</w:t>
      </w:r>
    </w:p>
    <w:p w14:paraId="1643D1C1" w14:textId="53EA7A90" w:rsidR="00E23C2B" w:rsidRDefault="00F34988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F34988">
        <w:rPr>
          <w:rFonts w:ascii="Times New Roman" w:hAnsi="Times New Roman" w:cs="Times New Roman"/>
          <w:sz w:val="22"/>
          <w:szCs w:val="22"/>
        </w:rPr>
        <w:t xml:space="preserve">Ochrona środowiska naturalnego oraz powstrzymanie jego degradacji wymaga dziś zaangażowania poważnych środków oraz wysiłków całej społeczności międzynarodowej. Żadne państwo na świecie, włączając w to Polskę, nie jest w stanie samo uporać się z tym problemem. </w:t>
      </w:r>
      <w:r>
        <w:rPr>
          <w:rFonts w:ascii="Times New Roman" w:hAnsi="Times New Roman" w:cs="Times New Roman"/>
          <w:sz w:val="22"/>
          <w:szCs w:val="22"/>
        </w:rPr>
        <w:t xml:space="preserve">Uczniowie i uczennice </w:t>
      </w:r>
      <w:r w:rsidR="00872188">
        <w:rPr>
          <w:rFonts w:ascii="Times New Roman" w:hAnsi="Times New Roman" w:cs="Times New Roman"/>
          <w:sz w:val="22"/>
          <w:szCs w:val="22"/>
        </w:rPr>
        <w:t xml:space="preserve">zastanawiają się </w:t>
      </w:r>
      <w:r>
        <w:rPr>
          <w:rFonts w:ascii="Times New Roman" w:hAnsi="Times New Roman" w:cs="Times New Roman"/>
          <w:sz w:val="22"/>
          <w:szCs w:val="22"/>
        </w:rPr>
        <w:t>na lekcji</w:t>
      </w:r>
      <w:r w:rsidR="00872188">
        <w:rPr>
          <w:rFonts w:ascii="Times New Roman" w:hAnsi="Times New Roman" w:cs="Times New Roman"/>
          <w:sz w:val="22"/>
          <w:szCs w:val="22"/>
        </w:rPr>
        <w:t>, j</w:t>
      </w:r>
      <w:r w:rsidR="00872188" w:rsidRPr="00872188">
        <w:rPr>
          <w:rFonts w:ascii="Times New Roman" w:hAnsi="Times New Roman" w:cs="Times New Roman"/>
          <w:sz w:val="22"/>
          <w:szCs w:val="22"/>
        </w:rPr>
        <w:t>ak powstrzymać globalne ocieplenie, które grozi katastrofą</w:t>
      </w:r>
      <w:r w:rsidR="00AB074E">
        <w:rPr>
          <w:rFonts w:ascii="Times New Roman" w:hAnsi="Times New Roman" w:cs="Times New Roman"/>
          <w:sz w:val="22"/>
          <w:szCs w:val="22"/>
        </w:rPr>
        <w:t>. J</w:t>
      </w:r>
      <w:r w:rsidR="00872188">
        <w:rPr>
          <w:rFonts w:ascii="Times New Roman" w:hAnsi="Times New Roman" w:cs="Times New Roman"/>
          <w:sz w:val="22"/>
          <w:szCs w:val="22"/>
        </w:rPr>
        <w:t>akie działania</w:t>
      </w:r>
      <w:r w:rsidR="00AB074E">
        <w:rPr>
          <w:rFonts w:ascii="Times New Roman" w:hAnsi="Times New Roman" w:cs="Times New Roman"/>
          <w:sz w:val="22"/>
          <w:szCs w:val="22"/>
        </w:rPr>
        <w:t xml:space="preserve"> w tej kwestii</w:t>
      </w:r>
      <w:r w:rsidR="00872188">
        <w:rPr>
          <w:rFonts w:ascii="Times New Roman" w:hAnsi="Times New Roman" w:cs="Times New Roman"/>
          <w:sz w:val="22"/>
          <w:szCs w:val="22"/>
        </w:rPr>
        <w:t xml:space="preserve"> mogą podjąć sami obywatele i obywatelki, a co mogą zrobić </w:t>
      </w:r>
      <w:r w:rsidR="00872188" w:rsidRPr="00872188">
        <w:rPr>
          <w:rFonts w:ascii="Times New Roman" w:hAnsi="Times New Roman" w:cs="Times New Roman"/>
          <w:sz w:val="22"/>
          <w:szCs w:val="22"/>
        </w:rPr>
        <w:t xml:space="preserve">rządy państw i organizacje międzynarodowe? </w:t>
      </w:r>
      <w:r w:rsidR="00723EEA">
        <w:rPr>
          <w:rFonts w:ascii="Times New Roman" w:hAnsi="Times New Roman" w:cs="Times New Roman"/>
          <w:sz w:val="22"/>
          <w:szCs w:val="22"/>
        </w:rPr>
        <w:t xml:space="preserve">Na czym opiera się </w:t>
      </w:r>
      <w:r w:rsidR="00601375">
        <w:rPr>
          <w:rFonts w:ascii="Times New Roman" w:hAnsi="Times New Roman" w:cs="Times New Roman"/>
          <w:sz w:val="22"/>
          <w:szCs w:val="22"/>
        </w:rPr>
        <w:t>zrównoważon</w:t>
      </w:r>
      <w:r w:rsidR="00723EEA">
        <w:rPr>
          <w:rFonts w:ascii="Times New Roman" w:hAnsi="Times New Roman" w:cs="Times New Roman"/>
          <w:sz w:val="22"/>
          <w:szCs w:val="22"/>
        </w:rPr>
        <w:t>y</w:t>
      </w:r>
      <w:r w:rsidR="00601375">
        <w:rPr>
          <w:rFonts w:ascii="Times New Roman" w:hAnsi="Times New Roman" w:cs="Times New Roman"/>
          <w:sz w:val="22"/>
          <w:szCs w:val="22"/>
        </w:rPr>
        <w:t xml:space="preserve"> rozw</w:t>
      </w:r>
      <w:r w:rsidR="00723EEA">
        <w:rPr>
          <w:rFonts w:ascii="Times New Roman" w:hAnsi="Times New Roman" w:cs="Times New Roman"/>
          <w:sz w:val="22"/>
          <w:szCs w:val="22"/>
        </w:rPr>
        <w:t>ój i jak jest realizowany</w:t>
      </w:r>
      <w:r w:rsidR="00601375">
        <w:rPr>
          <w:rFonts w:ascii="Times New Roman" w:hAnsi="Times New Roman" w:cs="Times New Roman"/>
          <w:sz w:val="22"/>
          <w:szCs w:val="22"/>
        </w:rPr>
        <w:t xml:space="preserve">?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Materiał </w:t>
      </w:r>
      <w:r w:rsidR="00AD479A">
        <w:rPr>
          <w:rFonts w:ascii="Times New Roman" w:hAnsi="Times New Roman" w:cs="Times New Roman"/>
          <w:sz w:val="22"/>
          <w:szCs w:val="22"/>
        </w:rPr>
        <w:t xml:space="preserve">pochodzi 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z </w:t>
      </w:r>
      <w:r w:rsidR="00AD479A">
        <w:rPr>
          <w:rFonts w:ascii="Times New Roman" w:hAnsi="Times New Roman" w:cs="Times New Roman"/>
          <w:sz w:val="22"/>
          <w:szCs w:val="22"/>
        </w:rPr>
        <w:t xml:space="preserve">naszego podręcznika </w:t>
      </w:r>
      <w:r w:rsidR="00AD479A" w:rsidRPr="00153E04">
        <w:rPr>
          <w:rFonts w:ascii="Times New Roman" w:hAnsi="Times New Roman" w:cs="Times New Roman"/>
          <w:sz w:val="22"/>
          <w:szCs w:val="22"/>
        </w:rPr>
        <w:t>„</w:t>
      </w:r>
      <w:r w:rsidR="00AD479A">
        <w:rPr>
          <w:rFonts w:ascii="Times New Roman" w:hAnsi="Times New Roman" w:cs="Times New Roman"/>
          <w:sz w:val="22"/>
          <w:szCs w:val="22"/>
        </w:rPr>
        <w:t>Przewodnik obywatelski. Wiedza o społeczeństwie w liceum i technikum – zakres podstawowy. Część 2</w:t>
      </w:r>
      <w:r w:rsidR="00AD479A" w:rsidRPr="00153E04">
        <w:rPr>
          <w:rFonts w:ascii="Times New Roman" w:hAnsi="Times New Roman" w:cs="Times New Roman"/>
          <w:sz w:val="22"/>
          <w:szCs w:val="22"/>
        </w:rPr>
        <w:t>” (wyd. 20</w:t>
      </w:r>
      <w:r w:rsidR="00AD479A">
        <w:rPr>
          <w:rFonts w:ascii="Times New Roman" w:hAnsi="Times New Roman" w:cs="Times New Roman"/>
          <w:sz w:val="22"/>
          <w:szCs w:val="22"/>
        </w:rPr>
        <w:t>20</w:t>
      </w:r>
      <w:r w:rsidR="00AD479A" w:rsidRPr="00153E04">
        <w:rPr>
          <w:rFonts w:ascii="Times New Roman" w:hAnsi="Times New Roman" w:cs="Times New Roman"/>
          <w:sz w:val="22"/>
          <w:szCs w:val="22"/>
        </w:rPr>
        <w:t>)</w:t>
      </w:r>
      <w:r w:rsidR="00AD479A">
        <w:rPr>
          <w:rFonts w:ascii="Times New Roman" w:hAnsi="Times New Roman" w:cs="Times New Roman"/>
          <w:sz w:val="22"/>
          <w:szCs w:val="22"/>
        </w:rPr>
        <w:t>, można go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wykorzyst</w:t>
      </w:r>
      <w:r w:rsidR="00AD479A">
        <w:rPr>
          <w:rFonts w:ascii="Times New Roman" w:hAnsi="Times New Roman" w:cs="Times New Roman"/>
          <w:sz w:val="22"/>
          <w:szCs w:val="22"/>
        </w:rPr>
        <w:t>ywać</w:t>
      </w:r>
      <w:r w:rsidR="00AD479A" w:rsidRPr="00153E04">
        <w:rPr>
          <w:rFonts w:ascii="Times New Roman" w:hAnsi="Times New Roman" w:cs="Times New Roman"/>
          <w:sz w:val="22"/>
          <w:szCs w:val="22"/>
        </w:rPr>
        <w:t xml:space="preserve"> na </w:t>
      </w:r>
      <w:r w:rsidR="00AD479A">
        <w:rPr>
          <w:rFonts w:ascii="Times New Roman" w:hAnsi="Times New Roman" w:cs="Times New Roman"/>
          <w:sz w:val="22"/>
          <w:szCs w:val="22"/>
        </w:rPr>
        <w:t>zajęciach.</w:t>
      </w:r>
    </w:p>
    <w:p w14:paraId="1BD142C4" w14:textId="77777777" w:rsidR="00AD479A" w:rsidRDefault="00AD479A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2D29668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153E04">
        <w:rPr>
          <w:rFonts w:ascii="Times New Roman" w:hAnsi="Times New Roman" w:cs="Times New Roman"/>
          <w:i/>
          <w:iCs/>
          <w:sz w:val="22"/>
          <w:szCs w:val="22"/>
        </w:rPr>
        <w:t>Informacja o materiale</w:t>
      </w:r>
    </w:p>
    <w:p w14:paraId="23E0DD96" w14:textId="5E8C8C10" w:rsidR="00E23C2B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 xml:space="preserve">Autorzy: </w:t>
      </w:r>
      <w:r>
        <w:rPr>
          <w:rFonts w:ascii="Times New Roman" w:hAnsi="Times New Roman" w:cs="Times New Roman"/>
          <w:sz w:val="22"/>
          <w:szCs w:val="22"/>
        </w:rPr>
        <w:t>Andrzej Waśkiewicz, Kamil Wyszkowski</w:t>
      </w:r>
      <w:r w:rsidRPr="00153E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4A19A1D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Data dodatnia:</w:t>
      </w:r>
    </w:p>
    <w:p w14:paraId="46A1FD1D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Grupa docelowa: Nauczyciel przedmiotowi, uczniowie</w:t>
      </w:r>
    </w:p>
    <w:p w14:paraId="4F780C50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Forma materiału: Publikacja</w:t>
      </w:r>
    </w:p>
    <w:p w14:paraId="4B7D3D8A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Etap edukacyjny: Szkoła ponadpodstawowa</w:t>
      </w:r>
    </w:p>
    <w:p w14:paraId="1EAEC73A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Wybór przedmiotu: Edukacja obywatelska, wiedza o społeczeństwie</w:t>
      </w:r>
    </w:p>
    <w:p w14:paraId="321DCBB8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Obszary: Angażuj obywatelsko</w:t>
      </w:r>
    </w:p>
    <w:p w14:paraId="3C1D2EE8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469D44AF" w14:textId="77777777" w:rsidR="00E23C2B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53E04">
        <w:rPr>
          <w:rFonts w:ascii="Times New Roman" w:hAnsi="Times New Roman" w:cs="Times New Roman"/>
          <w:sz w:val="22"/>
          <w:szCs w:val="22"/>
        </w:rPr>
        <w:t>Tagi</w:t>
      </w:r>
      <w:proofErr w:type="spellEnd"/>
      <w:r w:rsidRPr="00153E04">
        <w:rPr>
          <w:rFonts w:ascii="Times New Roman" w:hAnsi="Times New Roman" w:cs="Times New Roman"/>
          <w:sz w:val="22"/>
          <w:szCs w:val="22"/>
        </w:rPr>
        <w:t xml:space="preserve">: </w:t>
      </w:r>
      <w:r w:rsidRPr="00D36B9B">
        <w:rPr>
          <w:rFonts w:ascii="Times New Roman" w:hAnsi="Times New Roman" w:cs="Times New Roman"/>
          <w:sz w:val="22"/>
          <w:szCs w:val="22"/>
        </w:rPr>
        <w:t>Kompetencje kluczowe</w:t>
      </w:r>
    </w:p>
    <w:p w14:paraId="1A60D594" w14:textId="77777777" w:rsidR="00E23C2B" w:rsidRPr="00153E04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  <w:r w:rsidRPr="00153E04">
        <w:rPr>
          <w:rFonts w:ascii="Times New Roman" w:hAnsi="Times New Roman" w:cs="Times New Roman"/>
          <w:sz w:val="22"/>
          <w:szCs w:val="22"/>
        </w:rPr>
        <w:t>Tematy: Angażuj obywatelsko</w:t>
      </w:r>
    </w:p>
    <w:p w14:paraId="506C4E8B" w14:textId="77777777" w:rsidR="00E23C2B" w:rsidRDefault="00E23C2B" w:rsidP="0039213A">
      <w:pPr>
        <w:spacing w:before="60" w:after="60" w:line="240" w:lineRule="auto"/>
        <w:rPr>
          <w:rFonts w:ascii="Times New Roman" w:hAnsi="Times New Roman" w:cs="Times New Roman"/>
          <w:sz w:val="22"/>
          <w:szCs w:val="22"/>
        </w:rPr>
      </w:pPr>
    </w:p>
    <w:p w14:paraId="759B009A" w14:textId="244EDCD0" w:rsidR="00A70CFA" w:rsidRPr="00A70CFA" w:rsidRDefault="00A70CFA" w:rsidP="0039213A">
      <w:pPr>
        <w:spacing w:before="60" w:after="6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A70CFA">
        <w:rPr>
          <w:rFonts w:ascii="Times New Roman" w:hAnsi="Times New Roman" w:cs="Times New Roman"/>
          <w:b/>
          <w:bCs/>
          <w:sz w:val="22"/>
          <w:szCs w:val="22"/>
        </w:rPr>
        <w:t xml:space="preserve">Plik do pobrania: </w:t>
      </w:r>
      <w:r w:rsidRPr="00A70CFA">
        <w:rPr>
          <w:rFonts w:ascii="Times New Roman" w:hAnsi="Times New Roman" w:cs="Times New Roman"/>
          <w:b/>
          <w:bCs/>
          <w:color w:val="EE0000"/>
          <w:sz w:val="22"/>
          <w:szCs w:val="22"/>
        </w:rPr>
        <w:t>04_swiat_219-228.pdf</w:t>
      </w:r>
    </w:p>
    <w:sectPr w:rsidR="00A70CFA" w:rsidRPr="00A70CFA" w:rsidSect="00A96B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A5E18" w14:textId="77777777" w:rsidR="0034612E" w:rsidRDefault="0034612E" w:rsidP="00C42732">
      <w:pPr>
        <w:spacing w:after="0" w:line="240" w:lineRule="auto"/>
      </w:pPr>
      <w:r>
        <w:separator/>
      </w:r>
    </w:p>
  </w:endnote>
  <w:endnote w:type="continuationSeparator" w:id="0">
    <w:p w14:paraId="3DA33DA1" w14:textId="77777777" w:rsidR="0034612E" w:rsidRDefault="0034612E" w:rsidP="00C427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685AC" w14:textId="77777777" w:rsidR="0034612E" w:rsidRDefault="0034612E" w:rsidP="00C42732">
      <w:pPr>
        <w:spacing w:after="0" w:line="240" w:lineRule="auto"/>
      </w:pPr>
      <w:r>
        <w:separator/>
      </w:r>
    </w:p>
  </w:footnote>
  <w:footnote w:type="continuationSeparator" w:id="0">
    <w:p w14:paraId="42403BE4" w14:textId="77777777" w:rsidR="0034612E" w:rsidRDefault="0034612E" w:rsidP="00C427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003C6"/>
    <w:multiLevelType w:val="hybridMultilevel"/>
    <w:tmpl w:val="FDD09B60"/>
    <w:lvl w:ilvl="0" w:tplc="A95A6B62">
      <w:start w:val="1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56C4C"/>
    <w:multiLevelType w:val="hybridMultilevel"/>
    <w:tmpl w:val="ED1CC89A"/>
    <w:lvl w:ilvl="0" w:tplc="5DD04B8A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62689"/>
    <w:multiLevelType w:val="hybridMultilevel"/>
    <w:tmpl w:val="879835C8"/>
    <w:lvl w:ilvl="0" w:tplc="700A89E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2C14C8"/>
    <w:multiLevelType w:val="hybridMultilevel"/>
    <w:tmpl w:val="2EEC5E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A567A1"/>
    <w:multiLevelType w:val="hybridMultilevel"/>
    <w:tmpl w:val="B7AE37AA"/>
    <w:lvl w:ilvl="0" w:tplc="3F08A694">
      <w:start w:val="1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B668BC"/>
    <w:multiLevelType w:val="hybridMultilevel"/>
    <w:tmpl w:val="6582837E"/>
    <w:lvl w:ilvl="0" w:tplc="F064BDC2">
      <w:start w:val="7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184F4E1F"/>
    <w:multiLevelType w:val="hybridMultilevel"/>
    <w:tmpl w:val="96E69D2C"/>
    <w:lvl w:ilvl="0" w:tplc="261EC3B0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45423"/>
    <w:multiLevelType w:val="hybridMultilevel"/>
    <w:tmpl w:val="EED2AE74"/>
    <w:lvl w:ilvl="0" w:tplc="0310F828">
      <w:start w:val="12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9B1274"/>
    <w:multiLevelType w:val="hybridMultilevel"/>
    <w:tmpl w:val="1FE4E4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5848B9"/>
    <w:multiLevelType w:val="hybridMultilevel"/>
    <w:tmpl w:val="5E2C36C0"/>
    <w:lvl w:ilvl="0" w:tplc="0650890C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A1E37"/>
    <w:multiLevelType w:val="hybridMultilevel"/>
    <w:tmpl w:val="C9D8EA4C"/>
    <w:lvl w:ilvl="0" w:tplc="02E441F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BC1702"/>
    <w:multiLevelType w:val="hybridMultilevel"/>
    <w:tmpl w:val="DFD8EE52"/>
    <w:lvl w:ilvl="0" w:tplc="1FA8EF4C">
      <w:start w:val="9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B403B1"/>
    <w:multiLevelType w:val="hybridMultilevel"/>
    <w:tmpl w:val="928ED922"/>
    <w:lvl w:ilvl="0" w:tplc="5838EA6C">
      <w:start w:val="4"/>
      <w:numFmt w:val="decimal"/>
      <w:lvlText w:val="%1)"/>
      <w:lvlJc w:val="left"/>
      <w:pPr>
        <w:ind w:left="65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51485F"/>
    <w:multiLevelType w:val="hybridMultilevel"/>
    <w:tmpl w:val="6B74BBB6"/>
    <w:lvl w:ilvl="0" w:tplc="33409BC2">
      <w:start w:val="10"/>
      <w:numFmt w:val="decimal"/>
      <w:lvlText w:val="%1)"/>
      <w:lvlJc w:val="left"/>
      <w:pPr>
        <w:ind w:left="65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636162"/>
    <w:multiLevelType w:val="hybridMultilevel"/>
    <w:tmpl w:val="90CED7A2"/>
    <w:lvl w:ilvl="0" w:tplc="94366332">
      <w:start w:val="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B415AB"/>
    <w:multiLevelType w:val="hybridMultilevel"/>
    <w:tmpl w:val="C644A182"/>
    <w:lvl w:ilvl="0" w:tplc="97CAA05A">
      <w:start w:val="12"/>
      <w:numFmt w:val="decimal"/>
      <w:lvlText w:val="%1)"/>
      <w:lvlJc w:val="left"/>
      <w:pPr>
        <w:ind w:left="65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6F54F8"/>
    <w:multiLevelType w:val="hybridMultilevel"/>
    <w:tmpl w:val="61463F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8F2D2D"/>
    <w:multiLevelType w:val="hybridMultilevel"/>
    <w:tmpl w:val="C1B4CE0C"/>
    <w:lvl w:ilvl="0" w:tplc="3F3671D0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A75C01"/>
    <w:multiLevelType w:val="hybridMultilevel"/>
    <w:tmpl w:val="9852224C"/>
    <w:lvl w:ilvl="0" w:tplc="0E04F938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013709"/>
    <w:multiLevelType w:val="hybridMultilevel"/>
    <w:tmpl w:val="460A4F9C"/>
    <w:lvl w:ilvl="0" w:tplc="45A2D5AA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3219C3"/>
    <w:multiLevelType w:val="hybridMultilevel"/>
    <w:tmpl w:val="17CC69E2"/>
    <w:lvl w:ilvl="0" w:tplc="6178A8E4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A77C6B"/>
    <w:multiLevelType w:val="hybridMultilevel"/>
    <w:tmpl w:val="D70EAB6A"/>
    <w:lvl w:ilvl="0" w:tplc="88FCD768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E178A4"/>
    <w:multiLevelType w:val="hybridMultilevel"/>
    <w:tmpl w:val="1CF2F284"/>
    <w:lvl w:ilvl="0" w:tplc="87E83E28">
      <w:start w:val="10"/>
      <w:numFmt w:val="decimal"/>
      <w:lvlText w:val="%1)"/>
      <w:lvlJc w:val="left"/>
      <w:pPr>
        <w:ind w:left="65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F364E9"/>
    <w:multiLevelType w:val="hybridMultilevel"/>
    <w:tmpl w:val="154C7A36"/>
    <w:lvl w:ilvl="0" w:tplc="E1CC0F78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806B96"/>
    <w:multiLevelType w:val="hybridMultilevel"/>
    <w:tmpl w:val="26FCD774"/>
    <w:lvl w:ilvl="0" w:tplc="5838EA6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F40F75"/>
    <w:multiLevelType w:val="hybridMultilevel"/>
    <w:tmpl w:val="FB72F900"/>
    <w:lvl w:ilvl="0" w:tplc="B6E6028C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354170"/>
    <w:multiLevelType w:val="hybridMultilevel"/>
    <w:tmpl w:val="3A9001F4"/>
    <w:lvl w:ilvl="0" w:tplc="844A9E80">
      <w:start w:val="7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B72606"/>
    <w:multiLevelType w:val="hybridMultilevel"/>
    <w:tmpl w:val="B9F447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347891"/>
    <w:multiLevelType w:val="hybridMultilevel"/>
    <w:tmpl w:val="F6302700"/>
    <w:lvl w:ilvl="0" w:tplc="45A2D5A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572DEA"/>
    <w:multiLevelType w:val="hybridMultilevel"/>
    <w:tmpl w:val="41F6DE30"/>
    <w:lvl w:ilvl="0" w:tplc="7F509220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18155C"/>
    <w:multiLevelType w:val="hybridMultilevel"/>
    <w:tmpl w:val="3D6E16FA"/>
    <w:lvl w:ilvl="0" w:tplc="BA3CFDE0">
      <w:start w:val="1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6F413F"/>
    <w:multiLevelType w:val="hybridMultilevel"/>
    <w:tmpl w:val="842E538C"/>
    <w:lvl w:ilvl="0" w:tplc="50321CBA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5A067A"/>
    <w:multiLevelType w:val="hybridMultilevel"/>
    <w:tmpl w:val="6F8CBB14"/>
    <w:lvl w:ilvl="0" w:tplc="DA023776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FF1448"/>
    <w:multiLevelType w:val="hybridMultilevel"/>
    <w:tmpl w:val="787A4422"/>
    <w:lvl w:ilvl="0" w:tplc="203ABD04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D11110"/>
    <w:multiLevelType w:val="hybridMultilevel"/>
    <w:tmpl w:val="CA56E9F6"/>
    <w:lvl w:ilvl="0" w:tplc="700A89E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5CC1451"/>
    <w:multiLevelType w:val="hybridMultilevel"/>
    <w:tmpl w:val="2AD22516"/>
    <w:lvl w:ilvl="0" w:tplc="016CE342">
      <w:start w:val="14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6" w15:restartNumberingAfterBreak="0">
    <w:nsid w:val="678062CD"/>
    <w:multiLevelType w:val="hybridMultilevel"/>
    <w:tmpl w:val="D8E68CAA"/>
    <w:lvl w:ilvl="0" w:tplc="593E09F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B684987"/>
    <w:multiLevelType w:val="hybridMultilevel"/>
    <w:tmpl w:val="2704472E"/>
    <w:lvl w:ilvl="0" w:tplc="A238C676">
      <w:start w:val="10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64161C"/>
    <w:multiLevelType w:val="hybridMultilevel"/>
    <w:tmpl w:val="3A2292F4"/>
    <w:lvl w:ilvl="0" w:tplc="45A2D5A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832074"/>
    <w:multiLevelType w:val="hybridMultilevel"/>
    <w:tmpl w:val="6C7AF546"/>
    <w:lvl w:ilvl="0" w:tplc="71646840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080534"/>
    <w:multiLevelType w:val="hybridMultilevel"/>
    <w:tmpl w:val="A7C4BDD8"/>
    <w:lvl w:ilvl="0" w:tplc="94366332">
      <w:start w:val="4"/>
      <w:numFmt w:val="decimal"/>
      <w:lvlText w:val="%1)"/>
      <w:lvlJc w:val="left"/>
      <w:pPr>
        <w:ind w:left="65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A703CD"/>
    <w:multiLevelType w:val="hybridMultilevel"/>
    <w:tmpl w:val="F9A83286"/>
    <w:lvl w:ilvl="0" w:tplc="9C52740A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4E6560"/>
    <w:multiLevelType w:val="hybridMultilevel"/>
    <w:tmpl w:val="A84ABAE6"/>
    <w:lvl w:ilvl="0" w:tplc="962C9C7A">
      <w:start w:val="7"/>
      <w:numFmt w:val="decimal"/>
      <w:lvlText w:val="%1)"/>
      <w:lvlJc w:val="left"/>
      <w:pPr>
        <w:ind w:left="65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FA7EB1"/>
    <w:multiLevelType w:val="hybridMultilevel"/>
    <w:tmpl w:val="52645932"/>
    <w:lvl w:ilvl="0" w:tplc="567C6152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970732"/>
    <w:multiLevelType w:val="hybridMultilevel"/>
    <w:tmpl w:val="818C4A5A"/>
    <w:lvl w:ilvl="0" w:tplc="EEF24CE0">
      <w:start w:val="10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0538309">
    <w:abstractNumId w:val="2"/>
  </w:num>
  <w:num w:numId="2" w16cid:durableId="1192187244">
    <w:abstractNumId w:val="36"/>
  </w:num>
  <w:num w:numId="3" w16cid:durableId="281502302">
    <w:abstractNumId w:val="34"/>
  </w:num>
  <w:num w:numId="4" w16cid:durableId="1559047688">
    <w:abstractNumId w:val="7"/>
  </w:num>
  <w:num w:numId="5" w16cid:durableId="699670743">
    <w:abstractNumId w:val="5"/>
  </w:num>
  <w:num w:numId="6" w16cid:durableId="1801069789">
    <w:abstractNumId w:val="35"/>
  </w:num>
  <w:num w:numId="7" w16cid:durableId="1857499943">
    <w:abstractNumId w:val="12"/>
  </w:num>
  <w:num w:numId="8" w16cid:durableId="991517492">
    <w:abstractNumId w:val="18"/>
  </w:num>
  <w:num w:numId="9" w16cid:durableId="1681076697">
    <w:abstractNumId w:val="3"/>
  </w:num>
  <w:num w:numId="10" w16cid:durableId="545063893">
    <w:abstractNumId w:val="15"/>
  </w:num>
  <w:num w:numId="11" w16cid:durableId="2118788563">
    <w:abstractNumId w:val="22"/>
  </w:num>
  <w:num w:numId="12" w16cid:durableId="1312952486">
    <w:abstractNumId w:val="42"/>
  </w:num>
  <w:num w:numId="13" w16cid:durableId="1361659638">
    <w:abstractNumId w:val="24"/>
  </w:num>
  <w:num w:numId="14" w16cid:durableId="915474162">
    <w:abstractNumId w:val="19"/>
  </w:num>
  <w:num w:numId="15" w16cid:durableId="1649478195">
    <w:abstractNumId w:val="28"/>
  </w:num>
  <w:num w:numId="16" w16cid:durableId="2089839640">
    <w:abstractNumId w:val="38"/>
  </w:num>
  <w:num w:numId="17" w16cid:durableId="735277461">
    <w:abstractNumId w:val="21"/>
  </w:num>
  <w:num w:numId="18" w16cid:durableId="568731171">
    <w:abstractNumId w:val="29"/>
  </w:num>
  <w:num w:numId="19" w16cid:durableId="614018176">
    <w:abstractNumId w:val="41"/>
  </w:num>
  <w:num w:numId="20" w16cid:durableId="163859254">
    <w:abstractNumId w:val="10"/>
  </w:num>
  <w:num w:numId="21" w16cid:durableId="1069381020">
    <w:abstractNumId w:val="16"/>
  </w:num>
  <w:num w:numId="22" w16cid:durableId="1936787002">
    <w:abstractNumId w:val="8"/>
  </w:num>
  <w:num w:numId="23" w16cid:durableId="655568734">
    <w:abstractNumId w:val="27"/>
  </w:num>
  <w:num w:numId="24" w16cid:durableId="1330478713">
    <w:abstractNumId w:val="14"/>
  </w:num>
  <w:num w:numId="25" w16cid:durableId="103232154">
    <w:abstractNumId w:val="0"/>
  </w:num>
  <w:num w:numId="26" w16cid:durableId="1758166332">
    <w:abstractNumId w:val="13"/>
  </w:num>
  <w:num w:numId="27" w16cid:durableId="2063746625">
    <w:abstractNumId w:val="39"/>
  </w:num>
  <w:num w:numId="28" w16cid:durableId="1190483763">
    <w:abstractNumId w:val="44"/>
  </w:num>
  <w:num w:numId="29" w16cid:durableId="563831519">
    <w:abstractNumId w:val="30"/>
  </w:num>
  <w:num w:numId="30" w16cid:durableId="69081802">
    <w:abstractNumId w:val="43"/>
  </w:num>
  <w:num w:numId="31" w16cid:durableId="1628195114">
    <w:abstractNumId w:val="6"/>
  </w:num>
  <w:num w:numId="32" w16cid:durableId="1706295853">
    <w:abstractNumId w:val="20"/>
  </w:num>
  <w:num w:numId="33" w16cid:durableId="1112242927">
    <w:abstractNumId w:val="1"/>
  </w:num>
  <w:num w:numId="34" w16cid:durableId="2122257438">
    <w:abstractNumId w:val="40"/>
  </w:num>
  <w:num w:numId="35" w16cid:durableId="1741439903">
    <w:abstractNumId w:val="25"/>
  </w:num>
  <w:num w:numId="36" w16cid:durableId="464853051">
    <w:abstractNumId w:val="26"/>
  </w:num>
  <w:num w:numId="37" w16cid:durableId="1641182680">
    <w:abstractNumId w:val="23"/>
  </w:num>
  <w:num w:numId="38" w16cid:durableId="89595223">
    <w:abstractNumId w:val="32"/>
  </w:num>
  <w:num w:numId="39" w16cid:durableId="210970486">
    <w:abstractNumId w:val="9"/>
  </w:num>
  <w:num w:numId="40" w16cid:durableId="1794710431">
    <w:abstractNumId w:val="33"/>
  </w:num>
  <w:num w:numId="41" w16cid:durableId="698506759">
    <w:abstractNumId w:val="37"/>
  </w:num>
  <w:num w:numId="42" w16cid:durableId="2026590777">
    <w:abstractNumId w:val="4"/>
  </w:num>
  <w:num w:numId="43" w16cid:durableId="1053845309">
    <w:abstractNumId w:val="31"/>
  </w:num>
  <w:num w:numId="44" w16cid:durableId="1797720175">
    <w:abstractNumId w:val="17"/>
  </w:num>
  <w:num w:numId="45" w16cid:durableId="1826386935">
    <w:abstractNumId w:val="11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412"/>
    <w:rsid w:val="0000063D"/>
    <w:rsid w:val="000116AB"/>
    <w:rsid w:val="00016904"/>
    <w:rsid w:val="00022802"/>
    <w:rsid w:val="00026405"/>
    <w:rsid w:val="0003410A"/>
    <w:rsid w:val="00041535"/>
    <w:rsid w:val="00050D62"/>
    <w:rsid w:val="00051DC1"/>
    <w:rsid w:val="000537C8"/>
    <w:rsid w:val="00064DE8"/>
    <w:rsid w:val="000650A7"/>
    <w:rsid w:val="00065D2A"/>
    <w:rsid w:val="0007165A"/>
    <w:rsid w:val="00073A29"/>
    <w:rsid w:val="000819B2"/>
    <w:rsid w:val="000855D3"/>
    <w:rsid w:val="00094267"/>
    <w:rsid w:val="00094A8F"/>
    <w:rsid w:val="000A1626"/>
    <w:rsid w:val="000A45E0"/>
    <w:rsid w:val="000A5F1D"/>
    <w:rsid w:val="000B58B3"/>
    <w:rsid w:val="000D0E8D"/>
    <w:rsid w:val="000D4516"/>
    <w:rsid w:val="000D6482"/>
    <w:rsid w:val="0010306F"/>
    <w:rsid w:val="00104138"/>
    <w:rsid w:val="00113430"/>
    <w:rsid w:val="00122906"/>
    <w:rsid w:val="00122E40"/>
    <w:rsid w:val="001236A0"/>
    <w:rsid w:val="00123E6A"/>
    <w:rsid w:val="00125A40"/>
    <w:rsid w:val="00126973"/>
    <w:rsid w:val="00132C91"/>
    <w:rsid w:val="001454C2"/>
    <w:rsid w:val="001464D5"/>
    <w:rsid w:val="00147702"/>
    <w:rsid w:val="00150E7D"/>
    <w:rsid w:val="00153E04"/>
    <w:rsid w:val="0015405C"/>
    <w:rsid w:val="0015609E"/>
    <w:rsid w:val="0015709C"/>
    <w:rsid w:val="001647B9"/>
    <w:rsid w:val="00172753"/>
    <w:rsid w:val="001745A2"/>
    <w:rsid w:val="00175C55"/>
    <w:rsid w:val="001879C6"/>
    <w:rsid w:val="00192F7A"/>
    <w:rsid w:val="00196693"/>
    <w:rsid w:val="00196825"/>
    <w:rsid w:val="00197BC3"/>
    <w:rsid w:val="001A3965"/>
    <w:rsid w:val="001A700C"/>
    <w:rsid w:val="001A7803"/>
    <w:rsid w:val="001B4EAC"/>
    <w:rsid w:val="001B5AC3"/>
    <w:rsid w:val="001D0E16"/>
    <w:rsid w:val="001D23C5"/>
    <w:rsid w:val="001D7EEB"/>
    <w:rsid w:val="001E09A9"/>
    <w:rsid w:val="001E4CA4"/>
    <w:rsid w:val="001E53DC"/>
    <w:rsid w:val="001E702E"/>
    <w:rsid w:val="001F2D98"/>
    <w:rsid w:val="0020600B"/>
    <w:rsid w:val="00211E51"/>
    <w:rsid w:val="002123FA"/>
    <w:rsid w:val="00220025"/>
    <w:rsid w:val="00225CC7"/>
    <w:rsid w:val="00252CD7"/>
    <w:rsid w:val="0025637D"/>
    <w:rsid w:val="00262226"/>
    <w:rsid w:val="002642B0"/>
    <w:rsid w:val="002721E0"/>
    <w:rsid w:val="00272496"/>
    <w:rsid w:val="00286346"/>
    <w:rsid w:val="002864CB"/>
    <w:rsid w:val="002A2B61"/>
    <w:rsid w:val="002A4334"/>
    <w:rsid w:val="002B38C8"/>
    <w:rsid w:val="002B6A1A"/>
    <w:rsid w:val="002C2D4C"/>
    <w:rsid w:val="002C4B54"/>
    <w:rsid w:val="002C4D3E"/>
    <w:rsid w:val="002C610D"/>
    <w:rsid w:val="002C6C68"/>
    <w:rsid w:val="002D3205"/>
    <w:rsid w:val="002D5811"/>
    <w:rsid w:val="002E05F4"/>
    <w:rsid w:val="002E1FD2"/>
    <w:rsid w:val="002E2E4D"/>
    <w:rsid w:val="002E3A54"/>
    <w:rsid w:val="002F18F0"/>
    <w:rsid w:val="002F21EC"/>
    <w:rsid w:val="002F48C4"/>
    <w:rsid w:val="00302C23"/>
    <w:rsid w:val="00307A54"/>
    <w:rsid w:val="003147EA"/>
    <w:rsid w:val="0031505D"/>
    <w:rsid w:val="00320020"/>
    <w:rsid w:val="003240B6"/>
    <w:rsid w:val="00330ACF"/>
    <w:rsid w:val="00331585"/>
    <w:rsid w:val="00341D3F"/>
    <w:rsid w:val="00344755"/>
    <w:rsid w:val="0034612E"/>
    <w:rsid w:val="00347B29"/>
    <w:rsid w:val="003549D6"/>
    <w:rsid w:val="00355485"/>
    <w:rsid w:val="003604FF"/>
    <w:rsid w:val="00365971"/>
    <w:rsid w:val="0037222D"/>
    <w:rsid w:val="0037241C"/>
    <w:rsid w:val="00372661"/>
    <w:rsid w:val="0037315C"/>
    <w:rsid w:val="00384B51"/>
    <w:rsid w:val="0038540A"/>
    <w:rsid w:val="00391B39"/>
    <w:rsid w:val="0039213A"/>
    <w:rsid w:val="00393CDD"/>
    <w:rsid w:val="003B03B8"/>
    <w:rsid w:val="003B4105"/>
    <w:rsid w:val="003B411B"/>
    <w:rsid w:val="003C2361"/>
    <w:rsid w:val="003C71F0"/>
    <w:rsid w:val="003D0CEF"/>
    <w:rsid w:val="003D4FF1"/>
    <w:rsid w:val="003E1DE1"/>
    <w:rsid w:val="003E21E7"/>
    <w:rsid w:val="003E5DA1"/>
    <w:rsid w:val="003E61BF"/>
    <w:rsid w:val="003F7993"/>
    <w:rsid w:val="00415005"/>
    <w:rsid w:val="004157E1"/>
    <w:rsid w:val="00420CBA"/>
    <w:rsid w:val="0042353E"/>
    <w:rsid w:val="0043367B"/>
    <w:rsid w:val="00436D4A"/>
    <w:rsid w:val="00442E18"/>
    <w:rsid w:val="004565B1"/>
    <w:rsid w:val="00456FA5"/>
    <w:rsid w:val="00470109"/>
    <w:rsid w:val="00473AE9"/>
    <w:rsid w:val="00480D96"/>
    <w:rsid w:val="00482515"/>
    <w:rsid w:val="00484610"/>
    <w:rsid w:val="004901C4"/>
    <w:rsid w:val="00490684"/>
    <w:rsid w:val="004A2E06"/>
    <w:rsid w:val="004A357C"/>
    <w:rsid w:val="004A6183"/>
    <w:rsid w:val="004A6471"/>
    <w:rsid w:val="004B1F01"/>
    <w:rsid w:val="004B78E1"/>
    <w:rsid w:val="004C0418"/>
    <w:rsid w:val="004C4728"/>
    <w:rsid w:val="004C5015"/>
    <w:rsid w:val="004D03B7"/>
    <w:rsid w:val="004D2A83"/>
    <w:rsid w:val="004D7F2D"/>
    <w:rsid w:val="004E071B"/>
    <w:rsid w:val="004E3B49"/>
    <w:rsid w:val="004E3D67"/>
    <w:rsid w:val="004E637A"/>
    <w:rsid w:val="004F1B85"/>
    <w:rsid w:val="0050390B"/>
    <w:rsid w:val="00504063"/>
    <w:rsid w:val="005121EF"/>
    <w:rsid w:val="00515794"/>
    <w:rsid w:val="0051597E"/>
    <w:rsid w:val="00520666"/>
    <w:rsid w:val="00520E4D"/>
    <w:rsid w:val="00523CE4"/>
    <w:rsid w:val="00526C14"/>
    <w:rsid w:val="00536775"/>
    <w:rsid w:val="00542BE8"/>
    <w:rsid w:val="00543485"/>
    <w:rsid w:val="00556FBF"/>
    <w:rsid w:val="005673C4"/>
    <w:rsid w:val="005709ED"/>
    <w:rsid w:val="0057152F"/>
    <w:rsid w:val="00573F1D"/>
    <w:rsid w:val="0058392A"/>
    <w:rsid w:val="00595E33"/>
    <w:rsid w:val="005962A3"/>
    <w:rsid w:val="005B0456"/>
    <w:rsid w:val="005B1335"/>
    <w:rsid w:val="005B3C3D"/>
    <w:rsid w:val="005B3D22"/>
    <w:rsid w:val="005C0A9D"/>
    <w:rsid w:val="005C15AA"/>
    <w:rsid w:val="005C2270"/>
    <w:rsid w:val="005D7991"/>
    <w:rsid w:val="005E50F1"/>
    <w:rsid w:val="005E566F"/>
    <w:rsid w:val="005E5922"/>
    <w:rsid w:val="005E6870"/>
    <w:rsid w:val="006003EB"/>
    <w:rsid w:val="00601375"/>
    <w:rsid w:val="006032AE"/>
    <w:rsid w:val="006038A9"/>
    <w:rsid w:val="00603C89"/>
    <w:rsid w:val="00603E6C"/>
    <w:rsid w:val="006074C9"/>
    <w:rsid w:val="00612611"/>
    <w:rsid w:val="00612B10"/>
    <w:rsid w:val="006132C3"/>
    <w:rsid w:val="00621939"/>
    <w:rsid w:val="006268B3"/>
    <w:rsid w:val="00627383"/>
    <w:rsid w:val="00630F9F"/>
    <w:rsid w:val="00646E43"/>
    <w:rsid w:val="00651CCF"/>
    <w:rsid w:val="00655578"/>
    <w:rsid w:val="00657ACC"/>
    <w:rsid w:val="006641C6"/>
    <w:rsid w:val="00664932"/>
    <w:rsid w:val="00666876"/>
    <w:rsid w:val="00686189"/>
    <w:rsid w:val="00686783"/>
    <w:rsid w:val="00687495"/>
    <w:rsid w:val="0069054C"/>
    <w:rsid w:val="00694DB4"/>
    <w:rsid w:val="006955AF"/>
    <w:rsid w:val="006966F6"/>
    <w:rsid w:val="006A208F"/>
    <w:rsid w:val="006B2467"/>
    <w:rsid w:val="006B405C"/>
    <w:rsid w:val="006C1776"/>
    <w:rsid w:val="006C7084"/>
    <w:rsid w:val="006D5419"/>
    <w:rsid w:val="006E3743"/>
    <w:rsid w:val="006F1FB3"/>
    <w:rsid w:val="006F5FFA"/>
    <w:rsid w:val="00700079"/>
    <w:rsid w:val="00723EEA"/>
    <w:rsid w:val="00731D12"/>
    <w:rsid w:val="0073293E"/>
    <w:rsid w:val="0073311A"/>
    <w:rsid w:val="007334D3"/>
    <w:rsid w:val="007626AE"/>
    <w:rsid w:val="0076338B"/>
    <w:rsid w:val="00770CC1"/>
    <w:rsid w:val="00774A61"/>
    <w:rsid w:val="00776214"/>
    <w:rsid w:val="007770ED"/>
    <w:rsid w:val="007833E7"/>
    <w:rsid w:val="00785695"/>
    <w:rsid w:val="00794950"/>
    <w:rsid w:val="007A1B1C"/>
    <w:rsid w:val="007A5B71"/>
    <w:rsid w:val="007B7F80"/>
    <w:rsid w:val="007C192C"/>
    <w:rsid w:val="007C1E4E"/>
    <w:rsid w:val="007C3C24"/>
    <w:rsid w:val="007C425F"/>
    <w:rsid w:val="007D2F76"/>
    <w:rsid w:val="007E1FEF"/>
    <w:rsid w:val="007E296F"/>
    <w:rsid w:val="007E7788"/>
    <w:rsid w:val="007F3647"/>
    <w:rsid w:val="007F3A1B"/>
    <w:rsid w:val="00802564"/>
    <w:rsid w:val="00814D7C"/>
    <w:rsid w:val="008204C4"/>
    <w:rsid w:val="00821DC3"/>
    <w:rsid w:val="008247AE"/>
    <w:rsid w:val="00824C74"/>
    <w:rsid w:val="00825269"/>
    <w:rsid w:val="00827159"/>
    <w:rsid w:val="008453EA"/>
    <w:rsid w:val="0085600D"/>
    <w:rsid w:val="00860971"/>
    <w:rsid w:val="00871B62"/>
    <w:rsid w:val="00872188"/>
    <w:rsid w:val="00875CDB"/>
    <w:rsid w:val="00876326"/>
    <w:rsid w:val="0088653E"/>
    <w:rsid w:val="008868D1"/>
    <w:rsid w:val="00887844"/>
    <w:rsid w:val="00887EAD"/>
    <w:rsid w:val="0089425E"/>
    <w:rsid w:val="008A0999"/>
    <w:rsid w:val="008A3B28"/>
    <w:rsid w:val="008B113C"/>
    <w:rsid w:val="008B1A2D"/>
    <w:rsid w:val="008C5331"/>
    <w:rsid w:val="008C6F2B"/>
    <w:rsid w:val="008D02B4"/>
    <w:rsid w:val="008D4D1C"/>
    <w:rsid w:val="008D51FA"/>
    <w:rsid w:val="008E1A69"/>
    <w:rsid w:val="008E2DDC"/>
    <w:rsid w:val="008E2E75"/>
    <w:rsid w:val="008E4216"/>
    <w:rsid w:val="008F2DE8"/>
    <w:rsid w:val="00900366"/>
    <w:rsid w:val="0090779B"/>
    <w:rsid w:val="00916A09"/>
    <w:rsid w:val="009236CD"/>
    <w:rsid w:val="009303E9"/>
    <w:rsid w:val="00931974"/>
    <w:rsid w:val="00946ABC"/>
    <w:rsid w:val="00955DC0"/>
    <w:rsid w:val="00960127"/>
    <w:rsid w:val="00960340"/>
    <w:rsid w:val="00963AEB"/>
    <w:rsid w:val="00963BDB"/>
    <w:rsid w:val="00975287"/>
    <w:rsid w:val="0098177A"/>
    <w:rsid w:val="00982069"/>
    <w:rsid w:val="00984201"/>
    <w:rsid w:val="00990DC3"/>
    <w:rsid w:val="009955FF"/>
    <w:rsid w:val="0099579A"/>
    <w:rsid w:val="00995D18"/>
    <w:rsid w:val="00996727"/>
    <w:rsid w:val="009B6070"/>
    <w:rsid w:val="009C29A1"/>
    <w:rsid w:val="009C428F"/>
    <w:rsid w:val="009C42B9"/>
    <w:rsid w:val="009C4EF2"/>
    <w:rsid w:val="009D16A6"/>
    <w:rsid w:val="009D2727"/>
    <w:rsid w:val="009D4122"/>
    <w:rsid w:val="009E15F6"/>
    <w:rsid w:val="009E5C0E"/>
    <w:rsid w:val="009F1628"/>
    <w:rsid w:val="009F433D"/>
    <w:rsid w:val="009F51ED"/>
    <w:rsid w:val="00A0081F"/>
    <w:rsid w:val="00A03CAD"/>
    <w:rsid w:val="00A043C9"/>
    <w:rsid w:val="00A10212"/>
    <w:rsid w:val="00A11CCC"/>
    <w:rsid w:val="00A11D7E"/>
    <w:rsid w:val="00A15562"/>
    <w:rsid w:val="00A16343"/>
    <w:rsid w:val="00A20D00"/>
    <w:rsid w:val="00A21158"/>
    <w:rsid w:val="00A2115A"/>
    <w:rsid w:val="00A26EB6"/>
    <w:rsid w:val="00A31933"/>
    <w:rsid w:val="00A32904"/>
    <w:rsid w:val="00A3364C"/>
    <w:rsid w:val="00A343A4"/>
    <w:rsid w:val="00A42BA8"/>
    <w:rsid w:val="00A459BE"/>
    <w:rsid w:val="00A51601"/>
    <w:rsid w:val="00A529A5"/>
    <w:rsid w:val="00A568A5"/>
    <w:rsid w:val="00A60818"/>
    <w:rsid w:val="00A64757"/>
    <w:rsid w:val="00A70CFA"/>
    <w:rsid w:val="00A760E9"/>
    <w:rsid w:val="00A8214C"/>
    <w:rsid w:val="00A840A4"/>
    <w:rsid w:val="00A86889"/>
    <w:rsid w:val="00A932EA"/>
    <w:rsid w:val="00A95961"/>
    <w:rsid w:val="00A9652A"/>
    <w:rsid w:val="00A96B5A"/>
    <w:rsid w:val="00AB074E"/>
    <w:rsid w:val="00AB1B75"/>
    <w:rsid w:val="00AB54F0"/>
    <w:rsid w:val="00AC1DEE"/>
    <w:rsid w:val="00AC1F0F"/>
    <w:rsid w:val="00AC3323"/>
    <w:rsid w:val="00AC6E57"/>
    <w:rsid w:val="00AD0985"/>
    <w:rsid w:val="00AD479A"/>
    <w:rsid w:val="00AE0CFC"/>
    <w:rsid w:val="00AE0E5E"/>
    <w:rsid w:val="00AE3ACF"/>
    <w:rsid w:val="00AE4988"/>
    <w:rsid w:val="00AF3757"/>
    <w:rsid w:val="00AF48A9"/>
    <w:rsid w:val="00B00532"/>
    <w:rsid w:val="00B02137"/>
    <w:rsid w:val="00B12446"/>
    <w:rsid w:val="00B128B5"/>
    <w:rsid w:val="00B25467"/>
    <w:rsid w:val="00B34617"/>
    <w:rsid w:val="00B44429"/>
    <w:rsid w:val="00B51ED8"/>
    <w:rsid w:val="00B52465"/>
    <w:rsid w:val="00B53DCF"/>
    <w:rsid w:val="00B617E5"/>
    <w:rsid w:val="00B626F8"/>
    <w:rsid w:val="00B643B1"/>
    <w:rsid w:val="00B66681"/>
    <w:rsid w:val="00B668D5"/>
    <w:rsid w:val="00B679A0"/>
    <w:rsid w:val="00B723A9"/>
    <w:rsid w:val="00B83CB4"/>
    <w:rsid w:val="00B90F80"/>
    <w:rsid w:val="00B965AC"/>
    <w:rsid w:val="00BA0776"/>
    <w:rsid w:val="00BA123F"/>
    <w:rsid w:val="00BB2033"/>
    <w:rsid w:val="00BB31AF"/>
    <w:rsid w:val="00BB4A5F"/>
    <w:rsid w:val="00BC17C1"/>
    <w:rsid w:val="00BC7E6E"/>
    <w:rsid w:val="00BD20EE"/>
    <w:rsid w:val="00BD482F"/>
    <w:rsid w:val="00BE5412"/>
    <w:rsid w:val="00BF0700"/>
    <w:rsid w:val="00BF2326"/>
    <w:rsid w:val="00C14DDA"/>
    <w:rsid w:val="00C158C2"/>
    <w:rsid w:val="00C15981"/>
    <w:rsid w:val="00C21C47"/>
    <w:rsid w:val="00C26933"/>
    <w:rsid w:val="00C26DA7"/>
    <w:rsid w:val="00C2739E"/>
    <w:rsid w:val="00C316C5"/>
    <w:rsid w:val="00C32EEC"/>
    <w:rsid w:val="00C34E8F"/>
    <w:rsid w:val="00C4091C"/>
    <w:rsid w:val="00C42732"/>
    <w:rsid w:val="00C42DBE"/>
    <w:rsid w:val="00C443BC"/>
    <w:rsid w:val="00C534E3"/>
    <w:rsid w:val="00C54168"/>
    <w:rsid w:val="00C54CAC"/>
    <w:rsid w:val="00C64862"/>
    <w:rsid w:val="00C650C9"/>
    <w:rsid w:val="00C7370E"/>
    <w:rsid w:val="00C75679"/>
    <w:rsid w:val="00C9131B"/>
    <w:rsid w:val="00C92BAC"/>
    <w:rsid w:val="00CA35ED"/>
    <w:rsid w:val="00CA6BBE"/>
    <w:rsid w:val="00CB45ED"/>
    <w:rsid w:val="00CB71AC"/>
    <w:rsid w:val="00CC1059"/>
    <w:rsid w:val="00CC4A76"/>
    <w:rsid w:val="00CD2200"/>
    <w:rsid w:val="00CD638E"/>
    <w:rsid w:val="00CD6869"/>
    <w:rsid w:val="00CE09D8"/>
    <w:rsid w:val="00CE4F75"/>
    <w:rsid w:val="00CF027B"/>
    <w:rsid w:val="00CF2297"/>
    <w:rsid w:val="00CF7A91"/>
    <w:rsid w:val="00D0229B"/>
    <w:rsid w:val="00D02647"/>
    <w:rsid w:val="00D026AF"/>
    <w:rsid w:val="00D13E9F"/>
    <w:rsid w:val="00D20B4B"/>
    <w:rsid w:val="00D21E69"/>
    <w:rsid w:val="00D240CC"/>
    <w:rsid w:val="00D316B8"/>
    <w:rsid w:val="00D36534"/>
    <w:rsid w:val="00D36B9B"/>
    <w:rsid w:val="00D47563"/>
    <w:rsid w:val="00D505C2"/>
    <w:rsid w:val="00D60670"/>
    <w:rsid w:val="00D60D1E"/>
    <w:rsid w:val="00D61CB0"/>
    <w:rsid w:val="00D61E13"/>
    <w:rsid w:val="00D65AA6"/>
    <w:rsid w:val="00D73D83"/>
    <w:rsid w:val="00D80008"/>
    <w:rsid w:val="00D81E55"/>
    <w:rsid w:val="00D87E75"/>
    <w:rsid w:val="00D913B3"/>
    <w:rsid w:val="00D95B27"/>
    <w:rsid w:val="00DA0B1B"/>
    <w:rsid w:val="00DA79DD"/>
    <w:rsid w:val="00DB382E"/>
    <w:rsid w:val="00DC04DF"/>
    <w:rsid w:val="00DC3787"/>
    <w:rsid w:val="00DC3B4B"/>
    <w:rsid w:val="00DC7F10"/>
    <w:rsid w:val="00DD0994"/>
    <w:rsid w:val="00DD0D51"/>
    <w:rsid w:val="00DD1B7F"/>
    <w:rsid w:val="00DD5BBF"/>
    <w:rsid w:val="00DE1DF5"/>
    <w:rsid w:val="00DF1B21"/>
    <w:rsid w:val="00E03F2B"/>
    <w:rsid w:val="00E0455F"/>
    <w:rsid w:val="00E06A6E"/>
    <w:rsid w:val="00E07B98"/>
    <w:rsid w:val="00E11E3A"/>
    <w:rsid w:val="00E12CDB"/>
    <w:rsid w:val="00E140E6"/>
    <w:rsid w:val="00E23C2B"/>
    <w:rsid w:val="00E41C5E"/>
    <w:rsid w:val="00E50A83"/>
    <w:rsid w:val="00E53DA0"/>
    <w:rsid w:val="00E56300"/>
    <w:rsid w:val="00E659FD"/>
    <w:rsid w:val="00E6649A"/>
    <w:rsid w:val="00E723CF"/>
    <w:rsid w:val="00E72479"/>
    <w:rsid w:val="00E768C3"/>
    <w:rsid w:val="00E81730"/>
    <w:rsid w:val="00E856DB"/>
    <w:rsid w:val="00E90B73"/>
    <w:rsid w:val="00E9136B"/>
    <w:rsid w:val="00E919D4"/>
    <w:rsid w:val="00EB7327"/>
    <w:rsid w:val="00EC1661"/>
    <w:rsid w:val="00ED2C56"/>
    <w:rsid w:val="00ED4D00"/>
    <w:rsid w:val="00ED6CEA"/>
    <w:rsid w:val="00EE7179"/>
    <w:rsid w:val="00EF1A6B"/>
    <w:rsid w:val="00EF753C"/>
    <w:rsid w:val="00F01A77"/>
    <w:rsid w:val="00F109C9"/>
    <w:rsid w:val="00F13642"/>
    <w:rsid w:val="00F21637"/>
    <w:rsid w:val="00F31647"/>
    <w:rsid w:val="00F34988"/>
    <w:rsid w:val="00F55034"/>
    <w:rsid w:val="00F56388"/>
    <w:rsid w:val="00F57DEC"/>
    <w:rsid w:val="00F60883"/>
    <w:rsid w:val="00F608CA"/>
    <w:rsid w:val="00F62101"/>
    <w:rsid w:val="00F654DE"/>
    <w:rsid w:val="00F722C5"/>
    <w:rsid w:val="00F76271"/>
    <w:rsid w:val="00F82B26"/>
    <w:rsid w:val="00F923DE"/>
    <w:rsid w:val="00F93257"/>
    <w:rsid w:val="00FA10EE"/>
    <w:rsid w:val="00FA4383"/>
    <w:rsid w:val="00FA52A3"/>
    <w:rsid w:val="00FA5BEA"/>
    <w:rsid w:val="00FA7654"/>
    <w:rsid w:val="00FB284D"/>
    <w:rsid w:val="00FB6C23"/>
    <w:rsid w:val="00FB77F9"/>
    <w:rsid w:val="00FD056A"/>
    <w:rsid w:val="00FD70B2"/>
    <w:rsid w:val="00FF4148"/>
    <w:rsid w:val="00FF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EE9F2"/>
  <w15:chartTrackingRefBased/>
  <w15:docId w15:val="{B3499E16-517A-43CE-90FA-AF3CE43EF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E54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1"/>
    <w:unhideWhenUsed/>
    <w:qFormat/>
    <w:rsid w:val="00BE54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E54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E54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E54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E54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E54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E54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E54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E54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1"/>
    <w:rsid w:val="00BE54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E54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E541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E541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E541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E541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E541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E541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E54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E54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E54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E54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E54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E541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E541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E541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E54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E541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E5412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59"/>
    <w:rsid w:val="00A96B5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273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4273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4273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8A097-042B-4E97-8D4C-D56004D11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2027</TotalTime>
  <Pages>26</Pages>
  <Words>7171</Words>
  <Characters>43027</Characters>
  <Application>Microsoft Office Word</Application>
  <DocSecurity>0</DocSecurity>
  <Lines>358</Lines>
  <Paragraphs>100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Nawalany</dc:creator>
  <cp:keywords/>
  <dc:description/>
  <cp:lastModifiedBy>Dorota Nawalany</cp:lastModifiedBy>
  <cp:revision>448</cp:revision>
  <cp:lastPrinted>2025-10-16T08:37:00Z</cp:lastPrinted>
  <dcterms:created xsi:type="dcterms:W3CDTF">2025-10-06T07:53:00Z</dcterms:created>
  <dcterms:modified xsi:type="dcterms:W3CDTF">2025-10-29T13:00:00Z</dcterms:modified>
</cp:coreProperties>
</file>